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6"/>
          <w:szCs w:val="26"/>
        </w:rPr>
      </w:pPr>
      <w:r w:rsidDel="00000000" w:rsidR="00000000" w:rsidRPr="00000000">
        <w:rPr>
          <w:b w:val="1"/>
          <w:sz w:val="32"/>
          <w:szCs w:val="32"/>
          <w:rtl w:val="0"/>
        </w:rPr>
        <w:t xml:space="preserve">Kutsu kuntavaalipaneeliin</w:t>
        <w:br w:type="textWrapping"/>
      </w:r>
      <w:r w:rsidDel="00000000" w:rsidR="00000000" w:rsidRPr="00000000">
        <w:rPr>
          <w:b w:val="1"/>
          <w:sz w:val="26"/>
          <w:szCs w:val="26"/>
          <w:rtl w:val="0"/>
        </w:rPr>
        <w:t xml:space="preserve">XX.XX klo XX @ Esimerkkikunnan kirjasto</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Lämpimästi tervetuloa kirjaston kuntavaalipaneeliin!</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highlight w:val="yellow"/>
          <w:rtl w:val="0"/>
        </w:rPr>
        <w:t xml:space="preserve">Esimerkkikunnan </w:t>
      </w:r>
      <w:r w:rsidDel="00000000" w:rsidR="00000000" w:rsidRPr="00000000">
        <w:rPr>
          <w:rtl w:val="0"/>
        </w:rPr>
        <w:t xml:space="preserve">kirjasto </w:t>
      </w:r>
      <w:r w:rsidDel="00000000" w:rsidR="00000000" w:rsidRPr="00000000">
        <w:rPr>
          <w:highlight w:val="yellow"/>
          <w:rtl w:val="0"/>
        </w:rPr>
        <w:t xml:space="preserve">ja mahdolliset yhteistyökumppanit järjestää/järjestävät</w:t>
      </w:r>
      <w:r w:rsidDel="00000000" w:rsidR="00000000" w:rsidRPr="00000000">
        <w:rPr>
          <w:rtl w:val="0"/>
        </w:rPr>
        <w:t xml:space="preserve"> </w:t>
      </w:r>
      <w:r w:rsidDel="00000000" w:rsidR="00000000" w:rsidRPr="00000000">
        <w:rPr>
          <w:b w:val="1"/>
          <w:rtl w:val="0"/>
        </w:rPr>
        <w:t xml:space="preserve">kuntavaalipaneelin</w:t>
      </w:r>
      <w:r w:rsidDel="00000000" w:rsidR="00000000" w:rsidRPr="00000000">
        <w:rPr>
          <w:rtl w:val="0"/>
        </w:rPr>
        <w:t xml:space="preserve"> </w:t>
      </w:r>
      <w:r w:rsidDel="00000000" w:rsidR="00000000" w:rsidRPr="00000000">
        <w:rPr>
          <w:highlight w:val="yellow"/>
          <w:rtl w:val="0"/>
        </w:rPr>
        <w:t xml:space="preserve">XX.XX</w:t>
      </w:r>
      <w:r w:rsidDel="00000000" w:rsidR="00000000" w:rsidRPr="00000000">
        <w:rPr>
          <w:highlight w:val="yellow"/>
          <w:rtl w:val="0"/>
        </w:rPr>
        <w:t xml:space="preserve"> klo XX osoitteessa XX</w:t>
      </w:r>
      <w:r w:rsidDel="00000000" w:rsidR="00000000" w:rsidRPr="00000000">
        <w:rPr>
          <w:rtl w:val="0"/>
        </w:rPr>
        <w:t xml:space="preserve">, jossa eri puolueiden ehdokkaat pääsevät tuomaan esille omat näkemyksensä ja keskustelemaan paikallisesti tärkeistä aiheista muiden ehdokkaiden ja kuntalaisten kanssa.</w:t>
      </w:r>
    </w:p>
    <w:p w:rsidR="00000000" w:rsidDel="00000000" w:rsidP="00000000" w:rsidRDefault="00000000" w:rsidRPr="00000000" w14:paraId="00000004">
      <w:pPr>
        <w:spacing w:after="240" w:before="240" w:lineRule="auto"/>
        <w:rPr/>
      </w:pPr>
      <w:r w:rsidDel="00000000" w:rsidR="00000000" w:rsidRPr="00000000">
        <w:rPr>
          <w:rtl w:val="0"/>
        </w:rPr>
        <w:t xml:space="preserve">Kirjaston kuntavaalipaneeli on kaikille avoin tilaisuus, johon kutsutaan edustaja kaikista paikallisista puolueista. Kaikki kutsutut puolueet ja ehdokkaat saavat yhtäläisen mahdollisuuden osallistua ja tulla kuulluksi. Tavoitteena on tarjota kuntalaisille tietoa ehdokkaiden näkemyksistä sekä tukea avointa vuoropuhelua kunnan tulevaisuudesta. </w:t>
      </w:r>
    </w:p>
    <w:p w:rsidR="00000000" w:rsidDel="00000000" w:rsidP="00000000" w:rsidRDefault="00000000" w:rsidRPr="00000000" w14:paraId="00000005">
      <w:pPr>
        <w:spacing w:after="240" w:before="240" w:lineRule="auto"/>
        <w:rPr>
          <w:i w:val="1"/>
          <w:highlight w:val="yellow"/>
        </w:rPr>
      </w:pPr>
      <w:r w:rsidDel="00000000" w:rsidR="00000000" w:rsidRPr="00000000">
        <w:rPr>
          <w:rtl w:val="0"/>
        </w:rPr>
        <w:t xml:space="preserve">Tilaisuudessa keskustellaan esimerkiksi </w:t>
      </w:r>
      <w:r w:rsidDel="00000000" w:rsidR="00000000" w:rsidRPr="00000000">
        <w:rPr>
          <w:i w:val="1"/>
          <w:highlight w:val="yellow"/>
          <w:rtl w:val="0"/>
        </w:rPr>
        <w:t xml:space="preserve">(voit tässä kertoa puheenaiheista otsikkotasolla; koulutus, ympäristö, talous, hyvinvointi…)</w:t>
      </w:r>
    </w:p>
    <w:p w:rsidR="00000000" w:rsidDel="00000000" w:rsidP="00000000" w:rsidRDefault="00000000" w:rsidRPr="00000000" w14:paraId="00000006">
      <w:pPr>
        <w:spacing w:after="240" w:before="240" w:lineRule="auto"/>
        <w:rPr/>
      </w:pPr>
      <w:r w:rsidDel="00000000" w:rsidR="00000000" w:rsidRPr="00000000">
        <w:rPr>
          <w:rtl w:val="0"/>
        </w:rPr>
        <w:t xml:space="preserve">Tapahtumaa markkinoidaan kirjaston kanavissa ja paikallismediassa. Lisäksi kutsumme paikallismedian seuraamaan tapahtumaa. Kirjaston kuntavaalipaneeli on hyvä paikka saada näkyvyyttä, tavoittaa kuntalaisia sekä vastata suoraan heidän kysymyksiinsä.</w:t>
      </w:r>
      <w:r w:rsidDel="00000000" w:rsidR="00000000" w:rsidRPr="00000000">
        <w:rPr>
          <w:i w:val="1"/>
          <w:highlight w:val="yellow"/>
          <w:rtl w:val="0"/>
        </w:rPr>
        <w:t xml:space="preserve"> Mainitse tässä myös, jos paneeli striimataan ja onko tallenne katsottavissa jälkikäteen.</w:t>
      </w:r>
      <w:r w:rsidDel="00000000" w:rsidR="00000000" w:rsidRPr="00000000">
        <w:rPr>
          <w:rtl w:val="0"/>
        </w:rPr>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Ilmoittautuminen</w:t>
      </w:r>
    </w:p>
    <w:p w:rsidR="00000000" w:rsidDel="00000000" w:rsidP="00000000" w:rsidRDefault="00000000" w:rsidRPr="00000000" w14:paraId="00000008">
      <w:pPr>
        <w:spacing w:after="240" w:before="240" w:lineRule="auto"/>
        <w:rPr/>
      </w:pPr>
      <w:r w:rsidDel="00000000" w:rsidR="00000000" w:rsidRPr="00000000">
        <w:rPr>
          <w:rtl w:val="0"/>
        </w:rPr>
        <w:t xml:space="preserve">Pyydämme ystävällisesti kuittaamaan meille sähköpostitse, kun olette vastaanottaneet kutsun. Tämä kutsu on toimitettu tasapuolisesti kaikille alueemme puolueille.</w:t>
      </w:r>
    </w:p>
    <w:p w:rsidR="00000000" w:rsidDel="00000000" w:rsidP="00000000" w:rsidRDefault="00000000" w:rsidRPr="00000000" w14:paraId="00000009">
      <w:pPr>
        <w:spacing w:after="240" w:before="240" w:lineRule="auto"/>
        <w:rPr/>
      </w:pPr>
      <w:r w:rsidDel="00000000" w:rsidR="00000000" w:rsidRPr="00000000">
        <w:rPr>
          <w:rtl w:val="0"/>
        </w:rPr>
        <w:t xml:space="preserve">Ilmoitattehan puolueen ehdokkaan mukaan paneeliin </w:t>
      </w:r>
      <w:r w:rsidDel="00000000" w:rsidR="00000000" w:rsidRPr="00000000">
        <w:rPr>
          <w:rtl w:val="0"/>
        </w:rPr>
        <w:t xml:space="preserve">viimeistään </w:t>
      </w:r>
      <w:r w:rsidDel="00000000" w:rsidR="00000000" w:rsidRPr="00000000">
        <w:rPr>
          <w:highlight w:val="yellow"/>
          <w:rtl w:val="0"/>
        </w:rPr>
        <w:t xml:space="preserve">päivämääränä </w:t>
      </w:r>
      <w:r w:rsidDel="00000000" w:rsidR="00000000" w:rsidRPr="00000000">
        <w:rPr>
          <w:rtl w:val="0"/>
        </w:rPr>
        <w:t xml:space="preserve">sähköpostitse osoitteeseen </w:t>
      </w:r>
      <w:r w:rsidDel="00000000" w:rsidR="00000000" w:rsidRPr="00000000">
        <w:rPr>
          <w:highlight w:val="yellow"/>
          <w:rtl w:val="0"/>
        </w:rPr>
        <w:t xml:space="preserve">XX </w:t>
      </w:r>
      <w:r w:rsidDel="00000000" w:rsidR="00000000" w:rsidRPr="00000000">
        <w:rPr>
          <w:rtl w:val="0"/>
        </w:rPr>
        <w:t xml:space="preserve">tai puhelimitse numeroon </w:t>
      </w:r>
      <w:r w:rsidDel="00000000" w:rsidR="00000000" w:rsidRPr="00000000">
        <w:rPr>
          <w:highlight w:val="yellow"/>
          <w:rtl w:val="0"/>
        </w:rPr>
        <w:t xml:space="preserve">XX</w:t>
      </w:r>
      <w:r w:rsidDel="00000000" w:rsidR="00000000" w:rsidRPr="00000000">
        <w:rPr>
          <w:rtl w:val="0"/>
        </w:rPr>
        <w:t xml:space="preserve">.</w:t>
      </w:r>
    </w:p>
    <w:p w:rsidR="00000000" w:rsidDel="00000000" w:rsidP="00000000" w:rsidRDefault="00000000" w:rsidRPr="00000000" w14:paraId="0000000A">
      <w:pPr>
        <w:spacing w:after="240" w:before="240" w:lineRule="auto"/>
        <w:rPr/>
      </w:pPr>
      <w:r w:rsidDel="00000000" w:rsidR="00000000" w:rsidRPr="00000000">
        <w:rPr>
          <w:rtl w:val="0"/>
        </w:rPr>
        <w:t xml:space="preserve">Odotamme innolla ilmoittautumistanne! Olettehan yhteydessä myös, mikäli ilmenee kysyttävää. </w:t>
      </w:r>
    </w:p>
    <w:p w:rsidR="00000000" w:rsidDel="00000000" w:rsidP="00000000" w:rsidRDefault="00000000" w:rsidRPr="00000000" w14:paraId="0000000B">
      <w:pPr>
        <w:spacing w:after="240" w:before="240" w:lineRule="auto"/>
        <w:rPr/>
      </w:pPr>
      <w:r w:rsidDel="00000000" w:rsidR="00000000" w:rsidRPr="00000000">
        <w:rPr>
          <w:rtl w:val="0"/>
        </w:rPr>
        <w:t xml:space="preserve">Ystävällisin terveisin,</w:t>
        <w:br w:type="textWrapping"/>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