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25552" w:rsidR="574F1112" w:rsidP="7A0F0FDC" w:rsidRDefault="7DCC9AE8" w14:paraId="6E1DD861" w14:textId="2604FE46">
      <w:pPr>
        <w:pStyle w:val="Heading1"/>
      </w:pPr>
      <w:bookmarkStart w:name="_Toc502143489" w:id="1948286628"/>
      <w:r w:rsidR="7DCC9AE8">
        <w:rPr/>
        <w:t>Somepostaukset</w:t>
      </w:r>
      <w:bookmarkEnd w:id="1948286628"/>
    </w:p>
    <w:p w:rsidRPr="00A25552" w:rsidR="3CE73829" w:rsidP="3CE73829" w:rsidRDefault="3CE73829" w14:paraId="2F1FD056" w14:textId="11A61489"/>
    <w:p w:rsidR="4C57DA7D" w:rsidP="3CE73829" w:rsidRDefault="4C57DA7D" w14:paraId="6394C765" w14:textId="45B9E431">
      <w:pPr>
        <w:rPr>
          <w:lang w:val="en-US"/>
        </w:rPr>
      </w:pPr>
      <w:r w:rsidRPr="00A25552">
        <w:t>Voit hyödyntää postaustekstejä sellaisinaan tai muokaten omiin tarpeisiin sopiviksi.</w:t>
      </w:r>
      <w:r w:rsidRPr="00A25552" w:rsidR="4472FE16">
        <w:t xml:space="preserve"> </w:t>
      </w:r>
      <w:r w:rsidRPr="3CE73829" w:rsidR="4472FE16">
        <w:rPr>
          <w:highlight w:val="yellow"/>
          <w:lang w:val="en-US"/>
        </w:rPr>
        <w:t>Tarkista ainakin keltaisella merkityt kohdat.</w:t>
      </w:r>
    </w:p>
    <w:p w:rsidR="3CE73829" w:rsidP="3CE73829" w:rsidRDefault="3CE73829" w14:paraId="110C279B" w14:textId="4B86394E">
      <w:pPr>
        <w:rPr>
          <w:rFonts w:ascii="Arial" w:hAnsi="Arial" w:eastAsia="Arial" w:cs="Arial"/>
          <w:color w:val="333333"/>
          <w:lang w:val="en-US"/>
        </w:rPr>
      </w:pPr>
    </w:p>
    <w:sdt>
      <w:sdtPr>
        <w:id w:val="1126998231"/>
        <w:docPartObj>
          <w:docPartGallery w:val="Table of Contents"/>
          <w:docPartUnique/>
        </w:docPartObj>
      </w:sdtPr>
      <w:sdtContent>
        <w:p w:rsidR="3CE73829" w:rsidP="3CE73829" w:rsidRDefault="7760AE43" w14:paraId="66042DD3" w14:textId="46C67F4E">
          <w:pPr>
            <w:pStyle w:val="TOC1"/>
            <w:tabs>
              <w:tab w:val="right" w:leader="dot" w:pos="6615"/>
            </w:tabs>
            <w:rPr>
              <w:rStyle w:val="Hyperlink"/>
            </w:rPr>
          </w:pPr>
          <w:r>
            <w:fldChar w:fldCharType="begin"/>
          </w:r>
          <w:r>
            <w:instrText xml:space="preserve">TOC \o "1-2" \z \u \h</w:instrText>
          </w:r>
          <w:r>
            <w:fldChar w:fldCharType="separate"/>
          </w:r>
          <w:hyperlink w:anchor="_Toc502143489">
            <w:r w:rsidRPr="492CE2C5" w:rsidR="492CE2C5">
              <w:rPr>
                <w:rStyle w:val="Hyperlink"/>
              </w:rPr>
              <w:t>Somepostaukset</w:t>
            </w:r>
            <w:r>
              <w:tab/>
            </w:r>
            <w:r>
              <w:fldChar w:fldCharType="begin"/>
            </w:r>
            <w:r>
              <w:instrText xml:space="preserve">PAGEREF _Toc502143489 \h</w:instrText>
            </w:r>
            <w:r>
              <w:fldChar w:fldCharType="separate"/>
            </w:r>
            <w:r w:rsidRPr="492CE2C5" w:rsidR="492CE2C5">
              <w:rPr>
                <w:rStyle w:val="Hyperlink"/>
              </w:rPr>
              <w:t>1</w:t>
            </w:r>
            <w:r>
              <w:fldChar w:fldCharType="end"/>
            </w:r>
          </w:hyperlink>
        </w:p>
        <w:p w:rsidR="3CE73829" w:rsidP="3CE73829" w:rsidRDefault="00250018" w14:paraId="376BA316" w14:textId="1BCACDAD">
          <w:pPr>
            <w:pStyle w:val="TOC1"/>
            <w:tabs>
              <w:tab w:val="left" w:pos="480"/>
              <w:tab w:val="right" w:leader="dot" w:pos="6615"/>
            </w:tabs>
            <w:rPr>
              <w:rStyle w:val="Hyperlink"/>
            </w:rPr>
          </w:pPr>
          <w:hyperlink w:anchor="_Toc1169876825">
            <w:r w:rsidRPr="492CE2C5" w:rsidR="492CE2C5">
              <w:rPr>
                <w:rStyle w:val="Hyperlink"/>
              </w:rPr>
              <w:t>1.</w:t>
            </w:r>
            <w:r>
              <w:tab/>
            </w:r>
            <w:r w:rsidRPr="492CE2C5" w:rsidR="492CE2C5">
              <w:rPr>
                <w:rStyle w:val="Hyperlink"/>
              </w:rPr>
              <w:t>Kirjastossa saat hetken itsellesi.</w:t>
            </w:r>
            <w:r>
              <w:tab/>
            </w:r>
            <w:r>
              <w:fldChar w:fldCharType="begin"/>
            </w:r>
            <w:r>
              <w:instrText xml:space="preserve">PAGEREF _Toc1169876825 \h</w:instrText>
            </w:r>
            <w:r>
              <w:fldChar w:fldCharType="separate"/>
            </w:r>
            <w:r w:rsidRPr="492CE2C5" w:rsidR="492CE2C5">
              <w:rPr>
                <w:rStyle w:val="Hyperlink"/>
              </w:rPr>
              <w:t>1</w:t>
            </w:r>
            <w:r>
              <w:fldChar w:fldCharType="end"/>
            </w:r>
          </w:hyperlink>
        </w:p>
        <w:p w:rsidR="3CE73829" w:rsidP="163D3D80" w:rsidRDefault="00250018" w14:paraId="3AF9036D" w14:textId="112EE752">
          <w:pPr>
            <w:pStyle w:val="TOC2"/>
            <w:tabs>
              <w:tab w:val="right" w:leader="dot" w:pos="6615"/>
            </w:tabs>
            <w:rPr>
              <w:rStyle w:val="Hyperlink"/>
            </w:rPr>
          </w:pPr>
          <w:hyperlink w:anchor="_Toc1076014853">
            <w:r w:rsidRPr="492CE2C5" w:rsidR="492CE2C5">
              <w:rPr>
                <w:rStyle w:val="Hyperlink"/>
              </w:rPr>
              <w:t>Vaihtoehtoinen postausteksti</w:t>
            </w:r>
            <w:r>
              <w:tab/>
            </w:r>
            <w:r>
              <w:fldChar w:fldCharType="begin"/>
            </w:r>
            <w:r>
              <w:instrText xml:space="preserve">PAGEREF _Toc1076014853 \h</w:instrText>
            </w:r>
            <w:r>
              <w:fldChar w:fldCharType="separate"/>
            </w:r>
            <w:r w:rsidRPr="492CE2C5" w:rsidR="492CE2C5">
              <w:rPr>
                <w:rStyle w:val="Hyperlink"/>
              </w:rPr>
              <w:t>4</w:t>
            </w:r>
            <w:r>
              <w:fldChar w:fldCharType="end"/>
            </w:r>
          </w:hyperlink>
        </w:p>
        <w:p w:rsidR="3CE73829" w:rsidP="163D3D80" w:rsidRDefault="00250018" w14:paraId="1288F9C4" w14:textId="27F1AC82">
          <w:pPr>
            <w:pStyle w:val="TOC1"/>
            <w:tabs>
              <w:tab w:val="left" w:leader="none" w:pos="480"/>
              <w:tab w:val="right" w:leader="dot" w:pos="6615"/>
            </w:tabs>
            <w:rPr>
              <w:rStyle w:val="Hyperlink"/>
            </w:rPr>
          </w:pPr>
          <w:hyperlink w:anchor="_Toc741619832">
            <w:r w:rsidRPr="492CE2C5" w:rsidR="492CE2C5">
              <w:rPr>
                <w:rStyle w:val="Hyperlink"/>
              </w:rPr>
              <w:t>2.</w:t>
            </w:r>
            <w:r>
              <w:tab/>
            </w:r>
            <w:r w:rsidRPr="492CE2C5" w:rsidR="492CE2C5">
              <w:rPr>
                <w:rStyle w:val="Hyperlink"/>
              </w:rPr>
              <w:t>Lukeminen parantaa keskittymiskykyä.</w:t>
            </w:r>
            <w:r>
              <w:tab/>
            </w:r>
            <w:r>
              <w:fldChar w:fldCharType="begin"/>
            </w:r>
            <w:r>
              <w:instrText xml:space="preserve">PAGEREF _Toc741619832 \h</w:instrText>
            </w:r>
            <w:r>
              <w:fldChar w:fldCharType="separate"/>
            </w:r>
            <w:r w:rsidRPr="492CE2C5" w:rsidR="492CE2C5">
              <w:rPr>
                <w:rStyle w:val="Hyperlink"/>
              </w:rPr>
              <w:t>6</w:t>
            </w:r>
            <w:r>
              <w:fldChar w:fldCharType="end"/>
            </w:r>
          </w:hyperlink>
        </w:p>
        <w:p w:rsidR="3CE73829" w:rsidP="163D3D80" w:rsidRDefault="00250018" w14:paraId="48AFFD10" w14:textId="5150BB4B">
          <w:pPr>
            <w:pStyle w:val="TOC2"/>
            <w:tabs>
              <w:tab w:val="right" w:leader="dot" w:pos="6615"/>
            </w:tabs>
            <w:rPr>
              <w:rStyle w:val="Hyperlink"/>
            </w:rPr>
          </w:pPr>
          <w:hyperlink w:anchor="_Toc61987107">
            <w:r w:rsidRPr="492CE2C5" w:rsidR="492CE2C5">
              <w:rPr>
                <w:rStyle w:val="Hyperlink"/>
              </w:rPr>
              <w:t>Vaihtoehtoinen postausteksti (pitkä versio)</w:t>
            </w:r>
            <w:r>
              <w:tab/>
            </w:r>
            <w:r>
              <w:fldChar w:fldCharType="begin"/>
            </w:r>
            <w:r>
              <w:instrText xml:space="preserve">PAGEREF _Toc61987107 \h</w:instrText>
            </w:r>
            <w:r>
              <w:fldChar w:fldCharType="separate"/>
            </w:r>
            <w:r w:rsidRPr="492CE2C5" w:rsidR="492CE2C5">
              <w:rPr>
                <w:rStyle w:val="Hyperlink"/>
              </w:rPr>
              <w:t>7</w:t>
            </w:r>
            <w:r>
              <w:fldChar w:fldCharType="end"/>
            </w:r>
          </w:hyperlink>
        </w:p>
        <w:p w:rsidR="3CE73829" w:rsidP="7760AE43" w:rsidRDefault="00250018" w14:paraId="626405FE" w14:textId="65102748">
          <w:pPr>
            <w:pStyle w:val="TOC1"/>
            <w:tabs>
              <w:tab w:val="left" w:pos="480"/>
              <w:tab w:val="right" w:leader="dot" w:pos="6615"/>
            </w:tabs>
            <w:rPr>
              <w:rStyle w:val="Hyperlink"/>
            </w:rPr>
          </w:pPr>
          <w:hyperlink w:anchor="_Toc1849148500">
            <w:r w:rsidRPr="492CE2C5" w:rsidR="492CE2C5">
              <w:rPr>
                <w:rStyle w:val="Hyperlink"/>
              </w:rPr>
              <w:t>3.</w:t>
            </w:r>
            <w:r>
              <w:tab/>
            </w:r>
            <w:r w:rsidRPr="492CE2C5" w:rsidR="492CE2C5">
              <w:rPr>
                <w:rStyle w:val="Hyperlink"/>
              </w:rPr>
              <w:t>Lukeminen hellii mieltä</w:t>
            </w:r>
            <w:r>
              <w:tab/>
            </w:r>
            <w:r>
              <w:fldChar w:fldCharType="begin"/>
            </w:r>
            <w:r>
              <w:instrText xml:space="preserve">PAGEREF _Toc1849148500 \h</w:instrText>
            </w:r>
            <w:r>
              <w:fldChar w:fldCharType="separate"/>
            </w:r>
            <w:r w:rsidRPr="492CE2C5" w:rsidR="492CE2C5">
              <w:rPr>
                <w:rStyle w:val="Hyperlink"/>
              </w:rPr>
              <w:t>9</w:t>
            </w:r>
            <w:r>
              <w:fldChar w:fldCharType="end"/>
            </w:r>
          </w:hyperlink>
        </w:p>
        <w:p w:rsidR="3CE73829" w:rsidP="46A8818D" w:rsidRDefault="00250018" w14:paraId="3E866BE3" w14:textId="42B378FD">
          <w:pPr>
            <w:pStyle w:val="TOC1"/>
            <w:tabs>
              <w:tab w:val="left" w:leader="none" w:pos="480"/>
              <w:tab w:val="right" w:leader="dot" w:pos="6615"/>
            </w:tabs>
            <w:rPr>
              <w:rStyle w:val="Hyperlink"/>
            </w:rPr>
          </w:pPr>
          <w:hyperlink w:anchor="_Toc414445215">
            <w:r w:rsidRPr="492CE2C5" w:rsidR="492CE2C5">
              <w:rPr>
                <w:rStyle w:val="Hyperlink"/>
              </w:rPr>
              <w:t>4.</w:t>
            </w:r>
            <w:r>
              <w:tab/>
            </w:r>
            <w:r w:rsidRPr="492CE2C5" w:rsidR="492CE2C5">
              <w:rPr>
                <w:rStyle w:val="Hyperlink"/>
              </w:rPr>
              <w:t>Lukeminen pidentää ikää.</w:t>
            </w:r>
            <w:r>
              <w:tab/>
            </w:r>
            <w:r>
              <w:fldChar w:fldCharType="begin"/>
            </w:r>
            <w:r>
              <w:instrText xml:space="preserve">PAGEREF _Toc414445215 \h</w:instrText>
            </w:r>
            <w:r>
              <w:fldChar w:fldCharType="separate"/>
            </w:r>
            <w:r w:rsidRPr="492CE2C5" w:rsidR="492CE2C5">
              <w:rPr>
                <w:rStyle w:val="Hyperlink"/>
              </w:rPr>
              <w:t>12</w:t>
            </w:r>
            <w:r>
              <w:fldChar w:fldCharType="end"/>
            </w:r>
          </w:hyperlink>
        </w:p>
        <w:p w:rsidR="3CE73829" w:rsidP="163D3D80" w:rsidRDefault="00250018" w14:paraId="2577C9EF" w14:textId="6DEB473B">
          <w:pPr>
            <w:pStyle w:val="TOC1"/>
            <w:tabs>
              <w:tab w:val="left" w:leader="none" w:pos="480"/>
              <w:tab w:val="right" w:leader="dot" w:pos="6615"/>
            </w:tabs>
            <w:rPr>
              <w:rStyle w:val="Hyperlink"/>
            </w:rPr>
          </w:pPr>
          <w:hyperlink w:anchor="_Toc87726580">
            <w:r w:rsidRPr="492CE2C5" w:rsidR="492CE2C5">
              <w:rPr>
                <w:rStyle w:val="Hyperlink"/>
              </w:rPr>
              <w:t>5.</w:t>
            </w:r>
            <w:r>
              <w:tab/>
            </w:r>
            <w:r w:rsidRPr="492CE2C5" w:rsidR="492CE2C5">
              <w:rPr>
                <w:rStyle w:val="Hyperlink"/>
              </w:rPr>
              <w:t>Kirjaston kautta kotiin!</w:t>
            </w:r>
            <w:r>
              <w:tab/>
            </w:r>
            <w:r>
              <w:fldChar w:fldCharType="begin"/>
            </w:r>
            <w:r>
              <w:instrText xml:space="preserve">PAGEREF _Toc87726580 \h</w:instrText>
            </w:r>
            <w:r>
              <w:fldChar w:fldCharType="separate"/>
            </w:r>
            <w:r w:rsidRPr="492CE2C5" w:rsidR="492CE2C5">
              <w:rPr>
                <w:rStyle w:val="Hyperlink"/>
              </w:rPr>
              <w:t>13</w:t>
            </w:r>
            <w:r>
              <w:fldChar w:fldCharType="end"/>
            </w:r>
          </w:hyperlink>
        </w:p>
        <w:p w:rsidR="3CE73829" w:rsidP="3CE73829" w:rsidRDefault="00250018" w14:paraId="0DD9D346" w14:textId="58FA8214">
          <w:pPr>
            <w:pStyle w:val="TOC1"/>
            <w:tabs>
              <w:tab w:val="left" w:pos="480"/>
              <w:tab w:val="right" w:leader="dot" w:pos="6615"/>
            </w:tabs>
            <w:rPr>
              <w:rStyle w:val="Hyperlink"/>
            </w:rPr>
          </w:pPr>
          <w:hyperlink w:anchor="_Toc1495361141">
            <w:r w:rsidRPr="492CE2C5" w:rsidR="492CE2C5">
              <w:rPr>
                <w:rStyle w:val="Hyperlink"/>
              </w:rPr>
              <w:t>6.</w:t>
            </w:r>
            <w:r>
              <w:tab/>
            </w:r>
            <w:r w:rsidRPr="492CE2C5" w:rsidR="492CE2C5">
              <w:rPr>
                <w:rStyle w:val="Hyperlink"/>
              </w:rPr>
              <w:t>Kirjastossa saat olla oma itsesi.</w:t>
            </w:r>
            <w:r>
              <w:tab/>
            </w:r>
            <w:r>
              <w:fldChar w:fldCharType="begin"/>
            </w:r>
            <w:r>
              <w:instrText xml:space="preserve">PAGEREF _Toc1495361141 \h</w:instrText>
            </w:r>
            <w:r>
              <w:fldChar w:fldCharType="separate"/>
            </w:r>
            <w:r w:rsidRPr="492CE2C5" w:rsidR="492CE2C5">
              <w:rPr>
                <w:rStyle w:val="Hyperlink"/>
              </w:rPr>
              <w:t>15</w:t>
            </w:r>
            <w:r>
              <w:fldChar w:fldCharType="end"/>
            </w:r>
          </w:hyperlink>
        </w:p>
        <w:p w:rsidR="3CE73829" w:rsidP="3CE73829" w:rsidRDefault="00250018" w14:paraId="09753B75" w14:textId="474D266E">
          <w:pPr>
            <w:pStyle w:val="TOC1"/>
            <w:tabs>
              <w:tab w:val="left" w:pos="480"/>
              <w:tab w:val="right" w:leader="dot" w:pos="6615"/>
            </w:tabs>
            <w:rPr>
              <w:rStyle w:val="Hyperlink"/>
            </w:rPr>
          </w:pPr>
          <w:hyperlink w:anchor="_Toc1999476509">
            <w:r w:rsidRPr="492CE2C5" w:rsidR="492CE2C5">
              <w:rPr>
                <w:rStyle w:val="Hyperlink"/>
              </w:rPr>
              <w:t>7.</w:t>
            </w:r>
            <w:r>
              <w:tab/>
            </w:r>
            <w:r w:rsidRPr="492CE2C5" w:rsidR="492CE2C5">
              <w:rPr>
                <w:rStyle w:val="Hyperlink"/>
              </w:rPr>
              <w:t>Kirjastosta löytyy vaihtoehtoja kuluttamiselle.</w:t>
            </w:r>
            <w:r>
              <w:tab/>
            </w:r>
            <w:r>
              <w:fldChar w:fldCharType="begin"/>
            </w:r>
            <w:r>
              <w:instrText xml:space="preserve">PAGEREF _Toc1999476509 \h</w:instrText>
            </w:r>
            <w:r>
              <w:fldChar w:fldCharType="separate"/>
            </w:r>
            <w:r w:rsidRPr="492CE2C5" w:rsidR="492CE2C5">
              <w:rPr>
                <w:rStyle w:val="Hyperlink"/>
              </w:rPr>
              <w:t>16</w:t>
            </w:r>
            <w:r>
              <w:fldChar w:fldCharType="end"/>
            </w:r>
          </w:hyperlink>
        </w:p>
        <w:p w:rsidR="3CE73829" w:rsidP="7760AE43" w:rsidRDefault="00250018" w14:paraId="50DE7CB1" w14:textId="5812FDEC">
          <w:pPr>
            <w:pStyle w:val="TOC1"/>
            <w:tabs>
              <w:tab w:val="left" w:pos="480"/>
              <w:tab w:val="right" w:leader="dot" w:pos="6615"/>
            </w:tabs>
            <w:rPr>
              <w:rStyle w:val="Hyperlink"/>
            </w:rPr>
          </w:pPr>
          <w:hyperlink w:anchor="_Toc362198981">
            <w:r w:rsidRPr="492CE2C5" w:rsidR="492CE2C5">
              <w:rPr>
                <w:rStyle w:val="Hyperlink"/>
              </w:rPr>
              <w:t>8.</w:t>
            </w:r>
            <w:r>
              <w:tab/>
            </w:r>
            <w:r w:rsidRPr="492CE2C5" w:rsidR="492CE2C5">
              <w:rPr>
                <w:rStyle w:val="Hyperlink"/>
              </w:rPr>
              <w:t>Kirjastosta löytyy inspiraatiota kestävään elämään.</w:t>
            </w:r>
            <w:r>
              <w:tab/>
            </w:r>
            <w:r>
              <w:fldChar w:fldCharType="begin"/>
            </w:r>
            <w:r>
              <w:instrText xml:space="preserve">PAGEREF _Toc362198981 \h</w:instrText>
            </w:r>
            <w:r>
              <w:fldChar w:fldCharType="separate"/>
            </w:r>
            <w:r w:rsidRPr="492CE2C5" w:rsidR="492CE2C5">
              <w:rPr>
                <w:rStyle w:val="Hyperlink"/>
              </w:rPr>
              <w:t>17</w:t>
            </w:r>
            <w:r>
              <w:fldChar w:fldCharType="end"/>
            </w:r>
          </w:hyperlink>
        </w:p>
        <w:p w:rsidR="3CE73829" w:rsidP="7760AE43" w:rsidRDefault="00250018" w14:paraId="3DF7981B" w14:textId="1DA1D686">
          <w:pPr>
            <w:pStyle w:val="TOC1"/>
            <w:tabs>
              <w:tab w:val="left" w:pos="480"/>
              <w:tab w:val="right" w:leader="dot" w:pos="6615"/>
            </w:tabs>
            <w:rPr>
              <w:rStyle w:val="Hyperlink"/>
            </w:rPr>
          </w:pPr>
          <w:hyperlink w:anchor="_Toc1574363444">
            <w:r w:rsidRPr="492CE2C5" w:rsidR="492CE2C5">
              <w:rPr>
                <w:rStyle w:val="Hyperlink"/>
              </w:rPr>
              <w:t>9.</w:t>
            </w:r>
            <w:r>
              <w:tab/>
            </w:r>
            <w:r w:rsidRPr="492CE2C5" w:rsidR="492CE2C5">
              <w:rPr>
                <w:rStyle w:val="Hyperlink"/>
              </w:rPr>
              <w:t>Kirjastonhoitajan keskittymisvinkit –postaussarja</w:t>
            </w:r>
            <w:r>
              <w:tab/>
            </w:r>
            <w:r>
              <w:fldChar w:fldCharType="begin"/>
            </w:r>
            <w:r>
              <w:instrText xml:space="preserve">PAGEREF _Toc1574363444 \h</w:instrText>
            </w:r>
            <w:r>
              <w:fldChar w:fldCharType="separate"/>
            </w:r>
            <w:r w:rsidRPr="492CE2C5" w:rsidR="492CE2C5">
              <w:rPr>
                <w:rStyle w:val="Hyperlink"/>
              </w:rPr>
              <w:t>18</w:t>
            </w:r>
            <w:r>
              <w:fldChar w:fldCharType="end"/>
            </w:r>
          </w:hyperlink>
        </w:p>
        <w:p w:rsidR="7760AE43" w:rsidP="492CE2C5" w:rsidRDefault="00250018" w14:paraId="105C7070" w14:textId="3D29E2B2">
          <w:pPr>
            <w:pStyle w:val="TOC1"/>
            <w:tabs>
              <w:tab w:val="right" w:leader="dot" w:pos="6615"/>
            </w:tabs>
            <w:rPr>
              <w:rStyle w:val="Hyperlink"/>
            </w:rPr>
          </w:pPr>
          <w:hyperlink w:anchor="_Toc572399961">
            <w:r w:rsidRPr="492CE2C5" w:rsidR="492CE2C5">
              <w:rPr>
                <w:rStyle w:val="Hyperlink"/>
              </w:rPr>
              <w:t>Hengähdysbingo</w:t>
            </w:r>
            <w:r>
              <w:tab/>
            </w:r>
            <w:r>
              <w:fldChar w:fldCharType="begin"/>
            </w:r>
            <w:r>
              <w:instrText xml:space="preserve">PAGEREF _Toc572399961 \h</w:instrText>
            </w:r>
            <w:r>
              <w:fldChar w:fldCharType="separate"/>
            </w:r>
            <w:r w:rsidRPr="492CE2C5" w:rsidR="492CE2C5">
              <w:rPr>
                <w:rStyle w:val="Hyperlink"/>
              </w:rPr>
              <w:t>19</w:t>
            </w:r>
            <w:r>
              <w:fldChar w:fldCharType="end"/>
            </w:r>
          </w:hyperlink>
          <w:r>
            <w:fldChar w:fldCharType="end"/>
          </w:r>
        </w:p>
      </w:sdtContent>
    </w:sdt>
    <w:p w:rsidR="3CE73829" w:rsidP="3CE73829" w:rsidRDefault="3CE73829" w14:paraId="695C6DEC" w14:textId="233584DD">
      <w:pPr>
        <w:rPr>
          <w:rFonts w:ascii="Arial" w:hAnsi="Arial" w:eastAsia="Arial" w:cs="Arial"/>
          <w:color w:val="333333"/>
          <w:lang w:val="en-US"/>
        </w:rPr>
      </w:pPr>
    </w:p>
    <w:p w:rsidR="574F1112" w:rsidP="3CE73829" w:rsidRDefault="574F1112" w14:paraId="48738161" w14:textId="4FF6A0B8">
      <w:pPr>
        <w:rPr>
          <w:rFonts w:ascii="Arial" w:hAnsi="Arial" w:eastAsia="Arial" w:cs="Arial"/>
          <w:color w:val="333333"/>
          <w:lang w:val="en-US"/>
        </w:rPr>
      </w:pPr>
    </w:p>
    <w:p w:rsidR="574F1112" w:rsidP="3CE73829" w:rsidRDefault="574F1112" w14:paraId="2F65EF47" w14:textId="0627ED28">
      <w:pPr>
        <w:rPr>
          <w:rFonts w:ascii="Arial" w:hAnsi="Arial" w:eastAsia="Arial" w:cs="Arial"/>
          <w:color w:val="333333"/>
          <w:lang w:val="en-US"/>
        </w:rPr>
      </w:pPr>
    </w:p>
    <w:p w:rsidR="46A8818D" w:rsidP="46A8818D" w:rsidRDefault="46A8818D" w14:paraId="58B6034E" w14:textId="3F169AD5">
      <w:pPr>
        <w:pStyle w:val="Normal"/>
      </w:pPr>
    </w:p>
    <w:p w:rsidR="7A0F0FDC" w:rsidP="7A0F0FDC" w:rsidRDefault="7A0F0FDC" w14:paraId="73E2690F" w14:textId="62997F89">
      <w:pPr>
        <w:pStyle w:val="ListParagraph"/>
        <w:ind w:left="0"/>
        <w:rPr>
          <w:rFonts w:ascii="Arial" w:hAnsi="Arial" w:eastAsia="Arial" w:cs="Arial"/>
          <w:color w:val="333333"/>
        </w:rPr>
      </w:pPr>
    </w:p>
    <w:p w:rsidR="46A8818D" w:rsidP="46A8818D" w:rsidRDefault="46A8818D" w14:paraId="16039EEA" w14:textId="1DF708C0">
      <w:pPr>
        <w:pStyle w:val="ListParagraph"/>
        <w:ind w:left="0"/>
        <w:rPr>
          <w:rFonts w:ascii="Arial" w:hAnsi="Arial" w:eastAsia="Arial" w:cs="Arial"/>
          <w:color w:val="333333"/>
        </w:rPr>
      </w:pPr>
    </w:p>
    <w:p w:rsidR="6275A877" w:rsidP="46A8818D" w:rsidRDefault="6275A877" w14:paraId="49A54A38" w14:textId="56FE030D">
      <w:pPr>
        <w:pStyle w:val="Normal"/>
      </w:pPr>
    </w:p>
    <w:p w:rsidR="46A8818D" w:rsidRDefault="46A8818D" w14:paraId="019116F2" w14:textId="4DCBE4D3">
      <w:r>
        <w:br w:type="page"/>
      </w:r>
    </w:p>
    <w:p w:rsidR="46A8818D" w:rsidP="163D3D80" w:rsidRDefault="46A8818D" w14:paraId="6464D326" w14:textId="5C83DF8E">
      <w:pPr>
        <w:pStyle w:val="Heading1"/>
        <w:numPr>
          <w:ilvl w:val="0"/>
          <w:numId w:val="4"/>
        </w:numPr>
        <w:rPr>
          <w:rFonts w:ascii="Arial" w:hAnsi="Arial" w:eastAsia="Arial" w:cs="Arial"/>
          <w:lang w:val="en-US"/>
        </w:rPr>
      </w:pPr>
      <w:bookmarkStart w:name="_Toc1169876825" w:id="133355885"/>
      <w:r w:rsidRPr="492CE2C5" w:rsidR="1070BBCD">
        <w:rPr>
          <w:rFonts w:ascii="Arial" w:hAnsi="Arial" w:eastAsia="Arial" w:cs="Arial"/>
          <w:lang w:val="en-US"/>
        </w:rPr>
        <w:t>Kirjastossa</w:t>
      </w:r>
      <w:r w:rsidRPr="492CE2C5" w:rsidR="1070BBCD">
        <w:rPr>
          <w:rFonts w:ascii="Arial" w:hAnsi="Arial" w:eastAsia="Arial" w:cs="Arial"/>
          <w:lang w:val="en-US"/>
        </w:rPr>
        <w:t xml:space="preserve"> </w:t>
      </w:r>
      <w:r w:rsidRPr="492CE2C5" w:rsidR="1070BBCD">
        <w:rPr>
          <w:rFonts w:ascii="Arial" w:hAnsi="Arial" w:eastAsia="Arial" w:cs="Arial"/>
          <w:lang w:val="en-US"/>
        </w:rPr>
        <w:t>saat</w:t>
      </w:r>
      <w:r w:rsidRPr="492CE2C5" w:rsidR="1070BBCD">
        <w:rPr>
          <w:rFonts w:ascii="Arial" w:hAnsi="Arial" w:eastAsia="Arial" w:cs="Arial"/>
          <w:lang w:val="en-US"/>
        </w:rPr>
        <w:t xml:space="preserve"> </w:t>
      </w:r>
      <w:r w:rsidRPr="492CE2C5" w:rsidR="1070BBCD">
        <w:rPr>
          <w:rFonts w:ascii="Arial" w:hAnsi="Arial" w:eastAsia="Arial" w:cs="Arial"/>
          <w:lang w:val="en-US"/>
        </w:rPr>
        <w:t>hetken</w:t>
      </w:r>
      <w:r w:rsidRPr="492CE2C5" w:rsidR="1070BBCD">
        <w:rPr>
          <w:rFonts w:ascii="Arial" w:hAnsi="Arial" w:eastAsia="Arial" w:cs="Arial"/>
          <w:lang w:val="en-US"/>
        </w:rPr>
        <w:t xml:space="preserve"> </w:t>
      </w:r>
      <w:r w:rsidRPr="492CE2C5" w:rsidR="1070BBCD">
        <w:rPr>
          <w:rFonts w:ascii="Arial" w:hAnsi="Arial" w:eastAsia="Arial" w:cs="Arial"/>
          <w:lang w:val="en-US"/>
        </w:rPr>
        <w:t>itsellesi</w:t>
      </w:r>
      <w:r w:rsidRPr="492CE2C5" w:rsidR="1070BBCD">
        <w:rPr>
          <w:rFonts w:ascii="Arial" w:hAnsi="Arial" w:eastAsia="Arial" w:cs="Arial"/>
          <w:lang w:val="en-US"/>
        </w:rPr>
        <w:t>.</w:t>
      </w:r>
      <w:bookmarkEnd w:id="133355885"/>
    </w:p>
    <w:p w:rsidR="46A8818D" w:rsidP="163D3D80" w:rsidRDefault="46A8818D" w14:paraId="42CECD3F" w14:textId="7B535D83">
      <w:pPr>
        <w:pStyle w:val="ListParagraph"/>
        <w:rPr>
          <w:lang w:val="en-US"/>
        </w:rPr>
      </w:pPr>
    </w:p>
    <w:p w:rsidR="46A8818D" w:rsidP="163D3D80" w:rsidRDefault="46A8818D" w14:paraId="77A43F25" w14:textId="7955A91E">
      <w:pPr>
        <w:pStyle w:val="ListParagraph"/>
        <w:ind w:left="0"/>
        <w:rPr>
          <w:rFonts w:ascii="Arial" w:hAnsi="Arial" w:eastAsia="Arial" w:cs="Arial"/>
          <w:color w:val="auto"/>
        </w:rPr>
      </w:pPr>
      <w:r w:rsidRPr="0419B43E" w:rsidR="1070BBCD">
        <w:rPr>
          <w:rFonts w:ascii="Arial" w:hAnsi="Arial" w:eastAsia="Arial" w:cs="Arial"/>
          <w:color w:val="auto"/>
        </w:rPr>
        <w:t xml:space="preserve">Rauha ja keskittyminen kortilla? </w:t>
      </w:r>
      <w:r w:rsidRPr="0419B43E" w:rsidR="0FF3A8AC">
        <w:rPr>
          <w:rFonts w:ascii="Arial" w:hAnsi="Arial" w:eastAsia="Arial" w:cs="Arial"/>
          <w:color w:val="auto"/>
        </w:rPr>
        <w:t xml:space="preserve">Niitä saa </w:t>
      </w:r>
      <w:r w:rsidRPr="0419B43E" w:rsidR="1070BBCD">
        <w:rPr>
          <w:rFonts w:ascii="Arial" w:hAnsi="Arial" w:eastAsia="Arial" w:cs="Arial"/>
          <w:color w:val="auto"/>
        </w:rPr>
        <w:t>kirjastokortilla!</w:t>
      </w:r>
    </w:p>
    <w:p w:rsidR="46A8818D" w:rsidP="163D3D80" w:rsidRDefault="46A8818D" w14:paraId="56B705FB" w14:textId="12020451">
      <w:pPr>
        <w:pStyle w:val="Normal"/>
        <w:rPr>
          <w:rFonts w:ascii="Arial" w:hAnsi="Arial" w:eastAsia="Arial" w:cs="Arial"/>
          <w:color w:val="auto"/>
          <w:lang w:val="en-US"/>
        </w:rPr>
      </w:pPr>
      <w:r w:rsidRPr="163D3D80" w:rsidR="1070BBCD">
        <w:rPr>
          <w:rFonts w:ascii="Arial" w:hAnsi="Arial" w:eastAsia="Arial" w:cs="Arial"/>
          <w:color w:val="auto"/>
          <w:lang w:val="en-US"/>
        </w:rPr>
        <w:t>Rauhoittuminen</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tekee</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hyvää</w:t>
      </w:r>
      <w:r w:rsidRPr="163D3D80" w:rsidR="1070BBCD">
        <w:rPr>
          <w:rFonts w:ascii="Arial" w:hAnsi="Arial" w:eastAsia="Arial" w:cs="Arial"/>
          <w:color w:val="auto"/>
          <w:lang w:val="en-US"/>
        </w:rPr>
        <w:t xml:space="preserve">. Se </w:t>
      </w:r>
      <w:r w:rsidRPr="163D3D80" w:rsidR="1070BBCD">
        <w:rPr>
          <w:rFonts w:ascii="Arial" w:hAnsi="Arial" w:eastAsia="Arial" w:cs="Arial"/>
          <w:color w:val="auto"/>
          <w:lang w:val="en-US"/>
        </w:rPr>
        <w:t>auttaa</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kuormittunutta</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mieltä</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kehoa</w:t>
      </w:r>
      <w:r w:rsidRPr="163D3D80" w:rsidR="1070BBCD">
        <w:rPr>
          <w:rFonts w:ascii="Arial" w:hAnsi="Arial" w:eastAsia="Arial" w:cs="Arial"/>
          <w:color w:val="auto"/>
          <w:lang w:val="en-US"/>
        </w:rPr>
        <w:t xml:space="preserve"> ja </w:t>
      </w:r>
      <w:r w:rsidRPr="163D3D80" w:rsidR="1070BBCD">
        <w:rPr>
          <w:rFonts w:ascii="Arial" w:hAnsi="Arial" w:eastAsia="Arial" w:cs="Arial"/>
          <w:color w:val="auto"/>
          <w:lang w:val="en-US"/>
        </w:rPr>
        <w:t>keskittymiskykyä</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palautumaan</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Samalla</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voi</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oppia</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tunnistamaan</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mitkä</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asiat</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tuottavat</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itselle</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aitoa</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hyvinvointia</w:t>
      </w:r>
      <w:r w:rsidRPr="163D3D80" w:rsidR="1070BBCD">
        <w:rPr>
          <w:rFonts w:ascii="Arial" w:hAnsi="Arial" w:eastAsia="Arial" w:cs="Arial"/>
          <w:color w:val="auto"/>
          <w:lang w:val="en-US"/>
        </w:rPr>
        <w:t xml:space="preserve"> ja </w:t>
      </w:r>
      <w:r w:rsidRPr="163D3D80" w:rsidR="1070BBCD">
        <w:rPr>
          <w:rFonts w:ascii="Arial" w:hAnsi="Arial" w:eastAsia="Arial" w:cs="Arial"/>
          <w:color w:val="auto"/>
          <w:lang w:val="en-US"/>
        </w:rPr>
        <w:t>mitä</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voisi</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tehdä</w:t>
      </w:r>
      <w:r w:rsidRPr="163D3D80" w:rsidR="1070BBCD">
        <w:rPr>
          <w:rFonts w:ascii="Arial" w:hAnsi="Arial" w:eastAsia="Arial" w:cs="Arial"/>
          <w:color w:val="auto"/>
          <w:lang w:val="en-US"/>
        </w:rPr>
        <w:t xml:space="preserve"> </w:t>
      </w:r>
      <w:r w:rsidRPr="163D3D80" w:rsidR="1070BBCD">
        <w:rPr>
          <w:rFonts w:ascii="Arial" w:hAnsi="Arial" w:eastAsia="Arial" w:cs="Arial"/>
          <w:color w:val="auto"/>
          <w:lang w:val="en-US"/>
        </w:rPr>
        <w:t>vähemmän</w:t>
      </w:r>
      <w:r w:rsidRPr="163D3D80" w:rsidR="1070BBCD">
        <w:rPr>
          <w:rFonts w:ascii="Arial" w:hAnsi="Arial" w:eastAsia="Arial" w:cs="Arial"/>
          <w:color w:val="auto"/>
          <w:lang w:val="en-US"/>
        </w:rPr>
        <w:t>.</w:t>
      </w:r>
    </w:p>
    <w:p w:rsidR="46A8818D" w:rsidP="163D3D80" w:rsidRDefault="46A8818D" w14:paraId="2FC5FB12" w14:textId="51AEDAEB">
      <w:pPr>
        <w:pStyle w:val="ListParagraph"/>
        <w:ind w:left="0"/>
        <w:rPr>
          <w:rFonts w:ascii="Arial" w:hAnsi="Arial" w:eastAsia="Arial" w:cs="Arial"/>
          <w:color w:val="auto"/>
        </w:rPr>
      </w:pPr>
      <w:r w:rsidRPr="163D3D80" w:rsidR="1070BBCD">
        <w:rPr>
          <w:rFonts w:ascii="Arial" w:hAnsi="Arial" w:eastAsia="Arial" w:cs="Arial"/>
          <w:color w:val="auto"/>
        </w:rPr>
        <w:t>Kirjastossa saat hetken itsellesi. Voit uppoutua lempikirjaasi, selailla lehtiä tai istahtaa nauttimaan hetkestä, omasta ajasta tai kiireettömistä kohtaamisista – tai olla tekemättä yhtään mitään.</w:t>
      </w:r>
    </w:p>
    <w:p w:rsidR="46A8818D" w:rsidP="163D3D80" w:rsidRDefault="46A8818D" w14:paraId="0C13A612" w14:textId="7CEDE995">
      <w:pPr>
        <w:pStyle w:val="ListParagraph"/>
        <w:ind w:left="0"/>
        <w:rPr>
          <w:rFonts w:ascii="Arial" w:hAnsi="Arial" w:eastAsia="Arial" w:cs="Arial"/>
          <w:color w:val="auto"/>
        </w:rPr>
      </w:pPr>
    </w:p>
    <w:p w:rsidR="46A8818D" w:rsidP="163D3D80" w:rsidRDefault="46A8818D" w14:paraId="095B4B58" w14:textId="15D574AA">
      <w:pPr>
        <w:pStyle w:val="ListParagraph"/>
        <w:ind w:left="0"/>
        <w:rPr>
          <w:rFonts w:ascii="Arial" w:hAnsi="Arial" w:eastAsia="Arial" w:cs="Arial"/>
          <w:color w:val="auto"/>
        </w:rPr>
      </w:pPr>
      <w:r w:rsidRPr="163D3D80" w:rsidR="1070BBCD">
        <w:rPr>
          <w:rFonts w:ascii="Arial" w:hAnsi="Arial" w:eastAsia="Arial" w:cs="Arial"/>
          <w:color w:val="auto"/>
        </w:rPr>
        <w:t>Aina ei voi ottaa irtiottoa ulkomaille, mutta kirjastossa voit palautua arjen lomassa.</w:t>
      </w:r>
      <w:r w:rsidRPr="163D3D80" w:rsidR="1070BBCD">
        <w:rPr>
          <w:rFonts w:ascii="Arial" w:hAnsi="Arial" w:eastAsia="Arial" w:cs="Arial"/>
          <w:color w:val="auto"/>
        </w:rPr>
        <w:t xml:space="preserve"> Elämä on hyvää, kun arki on hyvää.</w:t>
      </w:r>
    </w:p>
    <w:p w:rsidR="46A8818D" w:rsidP="163D3D80" w:rsidRDefault="46A8818D" w14:paraId="2F5CB99C" w14:textId="721C3FAE">
      <w:pPr>
        <w:pStyle w:val="ListParagraph"/>
        <w:ind w:left="0"/>
        <w:rPr>
          <w:rFonts w:ascii="Arial" w:hAnsi="Arial" w:eastAsia="Arial" w:cs="Arial"/>
          <w:color w:val="auto"/>
        </w:rPr>
      </w:pPr>
    </w:p>
    <w:p w:rsidR="46A8818D" w:rsidP="163D3D80" w:rsidRDefault="46A8818D" w14:paraId="3D34A96F" w14:textId="031908EC">
      <w:pPr>
        <w:pStyle w:val="ListParagraph"/>
        <w:ind w:left="0"/>
        <w:rPr>
          <w:rFonts w:ascii="Arial" w:hAnsi="Arial" w:eastAsia="Arial" w:cs="Arial"/>
          <w:color w:val="auto"/>
          <w:lang w:val="en-US"/>
        </w:rPr>
      </w:pPr>
      <w:r w:rsidRPr="163D3D80" w:rsidR="1070BBCD">
        <w:rPr>
          <w:rFonts w:ascii="Arial" w:hAnsi="Arial" w:eastAsia="Arial" w:cs="Arial"/>
          <w:color w:val="auto"/>
        </w:rPr>
        <w:t xml:space="preserve">Hengitä - olet kirjastossa. </w:t>
      </w:r>
      <w:r w:rsidRPr="163D3D80" w:rsidR="1070BBCD">
        <w:rPr>
          <w:rFonts w:ascii="Arial" w:hAnsi="Arial" w:eastAsia="Arial" w:cs="Arial"/>
          <w:color w:val="auto"/>
          <w:lang w:val="en-US"/>
        </w:rPr>
        <w:t>🌬</w:t>
      </w:r>
    </w:p>
    <w:p w:rsidR="46A8818D" w:rsidP="163D3D80" w:rsidRDefault="46A8818D" w14:paraId="45FAFC3D" w14:textId="15CAA06C">
      <w:pPr>
        <w:pStyle w:val="ListParagraph"/>
        <w:ind w:left="0"/>
        <w:rPr>
          <w:rFonts w:ascii="Arial" w:hAnsi="Arial" w:eastAsia="Arial" w:cs="Arial"/>
          <w:color w:val="auto"/>
          <w:lang w:val="en-US"/>
        </w:rPr>
      </w:pPr>
    </w:p>
    <w:p w:rsidR="46A8818D" w:rsidP="163D3D80" w:rsidRDefault="46A8818D" w14:paraId="07B2EAE9" w14:textId="5163B098">
      <w:pPr>
        <w:rPr>
          <w:rFonts w:ascii="Arial" w:hAnsi="Arial" w:eastAsia="Arial" w:cs="Arial"/>
          <w:color w:val="auto"/>
          <w:lang w:val="en-US"/>
        </w:rPr>
      </w:pPr>
      <w:r w:rsidRPr="163D3D80" w:rsidR="1070BBCD">
        <w:rPr>
          <w:rFonts w:ascii="Arial" w:hAnsi="Arial" w:eastAsia="Arial" w:cs="Arial"/>
          <w:color w:val="auto"/>
          <w:lang w:val="en-US"/>
        </w:rPr>
        <w:t>#hidastaelämääkirjastoissa #kestäväkirjasto</w:t>
      </w:r>
    </w:p>
    <w:p w:rsidR="46A8818D" w:rsidP="163D3D80" w:rsidRDefault="46A8818D" w14:paraId="5C11A294" w14:textId="535C9C75">
      <w:pPr>
        <w:pStyle w:val="ListParagraph"/>
      </w:pPr>
    </w:p>
    <w:p w:rsidR="46A8818D" w:rsidP="163D3D80" w:rsidRDefault="46A8818D" w14:paraId="3125E3AE" w14:textId="29BE1B48">
      <w:pPr>
        <w:pStyle w:val="Normal"/>
      </w:pPr>
    </w:p>
    <w:p w:rsidR="46A8818D" w:rsidP="163D3D80" w:rsidRDefault="46A8818D" w14:paraId="1B25D47B" w14:textId="17E342CF">
      <w:pPr>
        <w:pStyle w:val="Normal"/>
      </w:pPr>
      <w:r w:rsidR="68C56C34">
        <w:drawing>
          <wp:inline wp14:editId="11D9CD2C" wp14:anchorId="13FBD60A">
            <wp:extent cx="4210050" cy="4210050"/>
            <wp:effectExtent l="0" t="0" r="0" b="0"/>
            <wp:docPr id="319643096" name="" title=""/>
            <wp:cNvGraphicFramePr>
              <a:graphicFrameLocks noChangeAspect="1"/>
            </wp:cNvGraphicFramePr>
            <a:graphic>
              <a:graphicData uri="http://schemas.openxmlformats.org/drawingml/2006/picture">
                <pic:pic>
                  <pic:nvPicPr>
                    <pic:cNvPr id="0" name=""/>
                    <pic:cNvPicPr/>
                  </pic:nvPicPr>
                  <pic:blipFill>
                    <a:blip r:embed="R6100326264684c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10050" cy="4210050"/>
                    </a:xfrm>
                    <a:prstGeom prst="rect">
                      <a:avLst/>
                    </a:prstGeom>
                  </pic:spPr>
                </pic:pic>
              </a:graphicData>
            </a:graphic>
          </wp:inline>
        </w:drawing>
      </w:r>
    </w:p>
    <w:p w:rsidR="492CE2C5" w:rsidP="492CE2C5" w:rsidRDefault="492CE2C5" w14:paraId="788AE87B" w14:textId="5F79920E">
      <w:pPr>
        <w:pStyle w:val="Normal"/>
        <w:rPr>
          <w:lang w:val="en-US"/>
        </w:rPr>
      </w:pPr>
    </w:p>
    <w:p w:rsidR="492CE2C5" w:rsidRDefault="492CE2C5" w14:paraId="57D03406" w14:textId="7DA5C661">
      <w:r>
        <w:br w:type="page"/>
      </w:r>
    </w:p>
    <w:p w:rsidR="46A8818D" w:rsidP="492CE2C5" w:rsidRDefault="46A8818D" w14:paraId="64AAB86F" w14:textId="05B98EFA">
      <w:pPr>
        <w:pStyle w:val="Normal"/>
        <w:rPr>
          <w:lang w:val="en-US"/>
        </w:rPr>
      </w:pPr>
      <w:r w:rsidRPr="492CE2C5" w:rsidR="1B18E207">
        <w:rPr>
          <w:lang w:val="en-US"/>
        </w:rPr>
        <w:t>SV</w:t>
      </w:r>
    </w:p>
    <w:p w:rsidR="46A8818D" w:rsidP="492CE2C5" w:rsidRDefault="46A8818D" w14:paraId="0DFBB868" w14:textId="59BB31B1">
      <w:pPr>
        <w:pStyle w:val="Normal"/>
        <w:spacing w:before="0" w:beforeAutospacing="off" w:after="160" w:afterAutospacing="off" w:line="278" w:lineRule="auto"/>
      </w:pPr>
    </w:p>
    <w:p w:rsidR="46A8818D" w:rsidP="492CE2C5" w:rsidRDefault="46A8818D" w14:paraId="68CB4EB7" w14:textId="434B9385">
      <w:pPr>
        <w:pStyle w:val="Normal"/>
        <w:spacing w:before="0" w:beforeAutospacing="off" w:after="160" w:afterAutospacing="off" w:line="278" w:lineRule="auto"/>
        <w:rPr>
          <w:rFonts w:ascii="Arial" w:hAnsi="Arial" w:eastAsia="Arial" w:cs="Arial"/>
          <w:noProof w:val="0"/>
          <w:sz w:val="24"/>
          <w:szCs w:val="24"/>
          <w:lang w:val="sv-FI"/>
        </w:rPr>
      </w:pPr>
      <w:r w:rsidRPr="492CE2C5" w:rsidR="4524EBD9">
        <w:rPr>
          <w:rFonts w:ascii="Arial" w:hAnsi="Arial" w:eastAsia="Arial" w:cs="Arial"/>
          <w:noProof w:val="0"/>
          <w:sz w:val="24"/>
          <w:szCs w:val="24"/>
          <w:lang w:val="sv-FI"/>
        </w:rPr>
        <w:t>Har du ont om tid för lugn och koncentration? Bibliotekskortet hjälper!</w:t>
      </w:r>
    </w:p>
    <w:p w:rsidR="46A8818D" w:rsidP="492CE2C5" w:rsidRDefault="46A8818D" w14:paraId="7B7EF972" w14:textId="6576995C">
      <w:pPr>
        <w:spacing w:before="0" w:beforeAutospacing="off" w:after="160" w:afterAutospacing="off" w:line="278" w:lineRule="auto"/>
      </w:pPr>
      <w:r w:rsidRPr="492CE2C5" w:rsidR="4524EBD9">
        <w:rPr>
          <w:rFonts w:ascii="Arial" w:hAnsi="Arial" w:eastAsia="Arial" w:cs="Arial"/>
          <w:noProof w:val="0"/>
          <w:sz w:val="24"/>
          <w:szCs w:val="24"/>
          <w:lang w:val="sv-FI"/>
        </w:rPr>
        <w:t>Det är bra att lugna sig. Det hjälper det belastade sinnet, kroppen och koncentrationsförmågan att återhämta sig. Samtidigt kan man lära sig att identifiera vad som får en att må bra och vad man kunde göra mindre.</w:t>
      </w:r>
    </w:p>
    <w:p w:rsidR="46A8818D" w:rsidP="492CE2C5" w:rsidRDefault="46A8818D" w14:paraId="6AAE8FC6" w14:textId="66F6EAE1">
      <w:pPr>
        <w:spacing w:before="0" w:beforeAutospacing="off" w:after="0" w:afterAutospacing="off" w:line="278" w:lineRule="auto"/>
      </w:pPr>
      <w:r w:rsidRPr="492CE2C5" w:rsidR="4524EBD9">
        <w:rPr>
          <w:rFonts w:ascii="Arial" w:hAnsi="Arial" w:eastAsia="Arial" w:cs="Arial"/>
          <w:noProof w:val="0"/>
          <w:sz w:val="24"/>
          <w:szCs w:val="24"/>
          <w:lang w:val="sv-FI"/>
        </w:rPr>
        <w:t>På biblioteket får du en stund för dig själv. Du kan fördjupa dig i din favoritbok, bläddra i tidningar eller sätta dig ner och njuta av stunden, den egna tiden eller lugna möten – eller låta bli att göra någonting alls.</w:t>
      </w:r>
    </w:p>
    <w:p w:rsidR="46A8818D" w:rsidP="492CE2C5" w:rsidRDefault="46A8818D" w14:paraId="1171E7FC" w14:textId="28475105">
      <w:pPr>
        <w:spacing w:before="0" w:beforeAutospacing="off" w:after="0" w:afterAutospacing="off" w:line="278" w:lineRule="auto"/>
      </w:pPr>
      <w:r w:rsidRPr="492CE2C5" w:rsidR="4524EBD9">
        <w:rPr>
          <w:rFonts w:ascii="Arial" w:hAnsi="Arial" w:eastAsia="Arial" w:cs="Arial"/>
          <w:noProof w:val="0"/>
          <w:sz w:val="24"/>
          <w:szCs w:val="24"/>
          <w:lang w:val="sv-FI"/>
        </w:rPr>
        <w:t xml:space="preserve"> </w:t>
      </w:r>
    </w:p>
    <w:p w:rsidR="46A8818D" w:rsidP="492CE2C5" w:rsidRDefault="46A8818D" w14:paraId="4378A2BA" w14:textId="1C676C13">
      <w:pPr>
        <w:spacing w:before="0" w:beforeAutospacing="off" w:after="0" w:afterAutospacing="off" w:line="278" w:lineRule="auto"/>
      </w:pPr>
      <w:r w:rsidRPr="492CE2C5" w:rsidR="4524EBD9">
        <w:rPr>
          <w:rFonts w:ascii="Arial" w:hAnsi="Arial" w:eastAsia="Arial" w:cs="Arial"/>
          <w:noProof w:val="0"/>
          <w:sz w:val="24"/>
          <w:szCs w:val="24"/>
          <w:lang w:val="sv-FI"/>
        </w:rPr>
        <w:t>Det är inte alltid möjligt att åka på semester, men på biblioteket kan du återhämta dig i vardagen. Livet är gott när vardagen är god.</w:t>
      </w:r>
    </w:p>
    <w:p w:rsidR="46A8818D" w:rsidP="492CE2C5" w:rsidRDefault="46A8818D" w14:paraId="208B90D9" w14:textId="756265BD">
      <w:pPr>
        <w:spacing w:before="0" w:beforeAutospacing="off" w:after="0" w:afterAutospacing="off" w:line="278" w:lineRule="auto"/>
      </w:pPr>
      <w:r w:rsidRPr="492CE2C5" w:rsidR="4524EBD9">
        <w:rPr>
          <w:rFonts w:ascii="Arial" w:hAnsi="Arial" w:eastAsia="Arial" w:cs="Arial"/>
          <w:noProof w:val="0"/>
          <w:sz w:val="24"/>
          <w:szCs w:val="24"/>
          <w:lang w:val="sv-FI"/>
        </w:rPr>
        <w:t xml:space="preserve"> </w:t>
      </w:r>
    </w:p>
    <w:p w:rsidR="46A8818D" w:rsidP="492CE2C5" w:rsidRDefault="46A8818D" w14:paraId="4914858D" w14:textId="21B472EF">
      <w:pPr>
        <w:spacing w:before="0" w:beforeAutospacing="off" w:after="160" w:afterAutospacing="off" w:line="278" w:lineRule="auto"/>
      </w:pPr>
      <w:r w:rsidRPr="492CE2C5" w:rsidR="4524EBD9">
        <w:rPr>
          <w:rFonts w:ascii="Aptos" w:hAnsi="Aptos" w:eastAsia="Aptos" w:cs="Aptos"/>
          <w:noProof w:val="0"/>
          <w:sz w:val="24"/>
          <w:szCs w:val="24"/>
          <w:lang w:val="sv-FI"/>
        </w:rPr>
        <w:t>Andas, du är på biblioteket.</w:t>
      </w:r>
    </w:p>
    <w:p w:rsidR="46A8818D" w:rsidRDefault="46A8818D" w14:paraId="2EC33A87" w14:textId="59E906AA">
      <w:r>
        <w:br w:type="page"/>
      </w:r>
    </w:p>
    <w:p w:rsidR="46A8818D" w:rsidRDefault="46A8818D" w14:paraId="5609BB62" w14:textId="7021B131"/>
    <w:p w:rsidR="46A8818D" w:rsidP="163D3D80" w:rsidRDefault="46A8818D" w14:paraId="48314F94" w14:textId="29743586">
      <w:pPr>
        <w:pStyle w:val="Heading2"/>
      </w:pPr>
      <w:bookmarkStart w:name="_Toc1076014853" w:id="1470376993"/>
      <w:r w:rsidR="1070BBCD">
        <w:rPr/>
        <w:t xml:space="preserve">Vaihtoehtoinen </w:t>
      </w:r>
      <w:r w:rsidR="2B2B9864">
        <w:rPr/>
        <w:t>postaus</w:t>
      </w:r>
      <w:r w:rsidR="1070BBCD">
        <w:rPr/>
        <w:t>teksti</w:t>
      </w:r>
      <w:bookmarkEnd w:id="1470376993"/>
      <w:r w:rsidR="1070BBCD">
        <w:rPr/>
        <w:t xml:space="preserve"> </w:t>
      </w:r>
    </w:p>
    <w:p w:rsidR="46A8818D" w:rsidRDefault="46A8818D" w14:paraId="2C1D119E" w14:textId="68521D22"/>
    <w:p w:rsidR="46A8818D" w:rsidP="163D3D80" w:rsidRDefault="46A8818D" w14:paraId="795E620E" w14:textId="20BA7339">
      <w:pPr>
        <w:pStyle w:val="ListParagraph"/>
        <w:ind w:left="0"/>
        <w:rPr>
          <w:rFonts w:ascii="Arial" w:hAnsi="Arial" w:eastAsia="Arial" w:cs="Arial"/>
          <w:color w:val="000000" w:themeColor="text1" w:themeTint="FF" w:themeShade="FF"/>
        </w:rPr>
      </w:pPr>
      <w:r w:rsidRPr="163D3D80" w:rsidR="1070BBCD">
        <w:rPr>
          <w:rFonts w:ascii="Arial" w:hAnsi="Arial" w:eastAsia="Arial" w:cs="Arial"/>
          <w:color w:val="000000" w:themeColor="text1" w:themeTint="FF" w:themeShade="FF"/>
        </w:rPr>
        <w:t xml:space="preserve">Kaipaatko pientä irtiottoa arjen kiireistä? </w:t>
      </w:r>
      <w:r w:rsidRPr="163D3D80" w:rsidR="1070BBCD">
        <w:rPr>
          <w:rFonts w:ascii="Arial" w:hAnsi="Arial" w:eastAsia="Arial" w:cs="Arial"/>
          <w:color w:val="000000" w:themeColor="text1" w:themeTint="FF" w:themeShade="FF"/>
          <w:lang w:val="en-US"/>
        </w:rPr>
        <w:t>🛫</w:t>
      </w:r>
    </w:p>
    <w:p w:rsidR="46A8818D" w:rsidP="163D3D80" w:rsidRDefault="46A8818D" w14:paraId="20CCC74C" w14:textId="5C3395F1">
      <w:pPr>
        <w:pStyle w:val="ListParagraph"/>
        <w:ind w:left="0"/>
        <w:rPr>
          <w:rFonts w:ascii="Arial" w:hAnsi="Arial" w:eastAsia="Arial" w:cs="Arial"/>
          <w:color w:val="000000" w:themeColor="text1" w:themeTint="FF" w:themeShade="FF"/>
        </w:rPr>
      </w:pPr>
    </w:p>
    <w:p w:rsidR="46A8818D" w:rsidP="163D3D80" w:rsidRDefault="46A8818D" w14:paraId="584E22CA" w14:textId="03749012">
      <w:pPr>
        <w:pStyle w:val="ListParagraph"/>
        <w:ind w:left="0"/>
        <w:rPr>
          <w:rFonts w:ascii="Arial" w:hAnsi="Arial" w:eastAsia="Arial" w:cs="Arial"/>
          <w:color w:val="000000" w:themeColor="text1" w:themeTint="FF" w:themeShade="FF"/>
        </w:rPr>
      </w:pPr>
      <w:r w:rsidRPr="163D3D80" w:rsidR="1070BBCD">
        <w:rPr>
          <w:rFonts w:ascii="Arial" w:hAnsi="Arial" w:eastAsia="Arial" w:cs="Arial"/>
          <w:color w:val="000000" w:themeColor="text1" w:themeTint="FF" w:themeShade="FF"/>
        </w:rPr>
        <w:t>Aina ei voi ottaa äkkilähtöä ulkomaille. Arkihuolista voi irtautua myös paljon lähempänä vaivatta ja maksutta, omassa kirjastossa ❤</w:t>
      </w:r>
    </w:p>
    <w:p w:rsidR="46A8818D" w:rsidP="163D3D80" w:rsidRDefault="46A8818D" w14:paraId="12F4ED2A" w14:textId="0013F819">
      <w:pPr>
        <w:pStyle w:val="ListParagraph"/>
        <w:ind w:left="0"/>
        <w:rPr>
          <w:rFonts w:ascii="Arial" w:hAnsi="Arial" w:eastAsia="Arial" w:cs="Arial"/>
          <w:color w:val="000000" w:themeColor="text1" w:themeTint="FF" w:themeShade="FF"/>
        </w:rPr>
      </w:pPr>
    </w:p>
    <w:p w:rsidR="46A8818D" w:rsidP="163D3D80" w:rsidRDefault="46A8818D" w14:paraId="461958A0" w14:textId="3D445CE8">
      <w:pPr>
        <w:pStyle w:val="ListParagraph"/>
        <w:ind w:left="0"/>
        <w:rPr>
          <w:rFonts w:ascii="Arial" w:hAnsi="Arial" w:eastAsia="Arial" w:cs="Arial"/>
          <w:color w:val="000000" w:themeColor="text1" w:themeTint="FF" w:themeShade="FF"/>
        </w:rPr>
      </w:pPr>
      <w:r w:rsidRPr="163D3D80" w:rsidR="1070BBCD">
        <w:rPr>
          <w:rFonts w:ascii="Arial" w:hAnsi="Arial" w:eastAsia="Arial" w:cs="Arial"/>
          <w:color w:val="000000" w:themeColor="text1" w:themeTint="FF" w:themeShade="FF"/>
        </w:rPr>
        <w:t xml:space="preserve">Kuka tahansa on lämpimästi tervetullut kirjastoon nauttimaan omasta ajasta tai kiireettömistä kohtaamisista, sukeltamaan lumoaviin tarinoihin, uppoutumaan mieltä ruokkivaan tietoon tai vain lepäämään ja rauhoittumaan oman arjen lomassa. </w:t>
      </w:r>
    </w:p>
    <w:p w:rsidR="46A8818D" w:rsidP="163D3D80" w:rsidRDefault="46A8818D" w14:paraId="691CE7D1" w14:textId="53D83119">
      <w:pPr>
        <w:pStyle w:val="ListParagraph"/>
        <w:ind w:left="0"/>
        <w:rPr>
          <w:rFonts w:ascii="Arial" w:hAnsi="Arial" w:eastAsia="Arial" w:cs="Arial"/>
          <w:color w:val="000000" w:themeColor="text1" w:themeTint="FF" w:themeShade="FF"/>
        </w:rPr>
      </w:pPr>
    </w:p>
    <w:p w:rsidR="46A8818D" w:rsidP="163D3D80" w:rsidRDefault="46A8818D" w14:paraId="7485A408" w14:textId="3ADB1DC8">
      <w:pPr>
        <w:pStyle w:val="ListParagraph"/>
        <w:ind w:left="0"/>
        <w:rPr>
          <w:rFonts w:ascii="Arial" w:hAnsi="Arial" w:eastAsia="Arial" w:cs="Arial"/>
          <w:color w:val="000000" w:themeColor="text1" w:themeTint="FF" w:themeShade="FF"/>
        </w:rPr>
      </w:pPr>
      <w:r w:rsidRPr="163D3D80" w:rsidR="1070BBCD">
        <w:rPr>
          <w:rFonts w:ascii="Arial" w:hAnsi="Arial" w:eastAsia="Arial" w:cs="Arial"/>
          <w:color w:val="000000" w:themeColor="text1" w:themeTint="FF" w:themeShade="FF"/>
        </w:rPr>
        <w:t xml:space="preserve">Elämä on hyvää, kun arki on hyvää. </w:t>
      </w:r>
    </w:p>
    <w:p w:rsidR="46A8818D" w:rsidP="163D3D80" w:rsidRDefault="46A8818D" w14:paraId="43E12993" w14:textId="602FC850">
      <w:pPr>
        <w:pStyle w:val="ListParagraph"/>
        <w:ind w:left="0"/>
        <w:rPr>
          <w:rFonts w:ascii="Arial" w:hAnsi="Arial" w:eastAsia="Arial" w:cs="Arial"/>
          <w:color w:val="000000" w:themeColor="text1" w:themeTint="FF" w:themeShade="FF"/>
        </w:rPr>
      </w:pPr>
    </w:p>
    <w:p w:rsidR="46A8818D" w:rsidP="163D3D80" w:rsidRDefault="46A8818D" w14:paraId="12E26FED" w14:textId="0D0425F6">
      <w:pPr>
        <w:pStyle w:val="ListParagraph"/>
        <w:suppressLineNumbers w:val="0"/>
        <w:bidi w:val="0"/>
        <w:spacing w:before="0" w:beforeAutospacing="off" w:after="160" w:afterAutospacing="off" w:line="279" w:lineRule="auto"/>
        <w:ind w:left="0" w:right="0"/>
        <w:jc w:val="left"/>
      </w:pPr>
      <w:r w:rsidRPr="163D3D80" w:rsidR="1070BBCD">
        <w:rPr>
          <w:rFonts w:ascii="Arial" w:hAnsi="Arial" w:eastAsia="Arial" w:cs="Arial"/>
          <w:color w:val="000000" w:themeColor="text1" w:themeTint="FF" w:themeShade="FF"/>
        </w:rPr>
        <w:t>Tervetuloa suojaan suorituspaineilta! 💜</w:t>
      </w:r>
    </w:p>
    <w:p w:rsidR="46A8818D" w:rsidP="163D3D80" w:rsidRDefault="46A8818D" w14:paraId="0684F1A9" w14:textId="5A5C7949">
      <w:pPr>
        <w:pStyle w:val="ListParagraph"/>
        <w:ind w:left="0"/>
        <w:rPr>
          <w:rFonts w:ascii="Arial" w:hAnsi="Arial" w:eastAsia="Arial" w:cs="Arial"/>
          <w:color w:val="000000" w:themeColor="text1" w:themeTint="FF" w:themeShade="FF"/>
          <w:lang w:val="en-US"/>
        </w:rPr>
      </w:pPr>
    </w:p>
    <w:p w:rsidR="46A8818D" w:rsidP="163D3D80" w:rsidRDefault="46A8818D" w14:paraId="26143F35" w14:textId="29FC5B88">
      <w:pPr>
        <w:pStyle w:val="Normal"/>
      </w:pPr>
      <w:r w:rsidRPr="163D3D80" w:rsidR="1070BBCD">
        <w:rPr>
          <w:rFonts w:ascii="Arial" w:hAnsi="Arial" w:eastAsia="Arial" w:cs="Arial"/>
          <w:color w:val="333333"/>
          <w:lang w:val="en-US"/>
        </w:rPr>
        <w:t>#hidastaelämääkirjastoissa #kestäväkirjasto</w:t>
      </w:r>
    </w:p>
    <w:p w:rsidR="46A8818D" w:rsidP="163D3D80" w:rsidRDefault="46A8818D" w14:paraId="7EBC5F6B" w14:textId="4C023F68">
      <w:pPr>
        <w:pStyle w:val="Normal"/>
      </w:pPr>
      <w:r w:rsidR="161BED41">
        <w:drawing>
          <wp:inline wp14:editId="3C4DD2F5" wp14:anchorId="1CAF9D08">
            <wp:extent cx="4210050" cy="4210050"/>
            <wp:effectExtent l="0" t="0" r="0" b="0"/>
            <wp:docPr id="2035059194" name="" title=""/>
            <wp:cNvGraphicFramePr>
              <a:graphicFrameLocks noChangeAspect="1"/>
            </wp:cNvGraphicFramePr>
            <a:graphic>
              <a:graphicData uri="http://schemas.openxmlformats.org/drawingml/2006/picture">
                <pic:pic>
                  <pic:nvPicPr>
                    <pic:cNvPr id="0" name=""/>
                    <pic:cNvPicPr/>
                  </pic:nvPicPr>
                  <pic:blipFill>
                    <a:blip r:embed="R84fccc3655584e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10050" cy="4210050"/>
                    </a:xfrm>
                    <a:prstGeom prst="rect">
                      <a:avLst/>
                    </a:prstGeom>
                  </pic:spPr>
                </pic:pic>
              </a:graphicData>
            </a:graphic>
          </wp:inline>
        </w:drawing>
      </w:r>
    </w:p>
    <w:p w:rsidR="46A8818D" w:rsidP="492CE2C5" w:rsidRDefault="46A8818D" w14:paraId="455EB304" w14:textId="76A72AFD">
      <w:pPr/>
      <w:r>
        <w:br w:type="page"/>
      </w:r>
    </w:p>
    <w:p w:rsidR="46A8818D" w:rsidP="492CE2C5" w:rsidRDefault="46A8818D" w14:paraId="0010ACFD" w14:textId="23305450">
      <w:pPr>
        <w:pStyle w:val="Normal"/>
        <w:rPr>
          <w:rFonts w:ascii="Arial" w:hAnsi="Arial" w:eastAsia="Arial" w:cs="Arial"/>
          <w:color w:val="000000" w:themeColor="text1" w:themeTint="FF" w:themeShade="FF"/>
          <w:lang w:val="en-US"/>
        </w:rPr>
      </w:pPr>
      <w:r w:rsidRPr="492CE2C5" w:rsidR="57540BEE">
        <w:rPr>
          <w:lang w:val="en-US"/>
        </w:rPr>
        <w:t>SV</w:t>
      </w:r>
      <w:r w:rsidRPr="492CE2C5" w:rsidR="57540BEE">
        <w:rPr>
          <w:noProof w:val="0"/>
          <w:lang w:val="sv-FI"/>
        </w:rPr>
        <w:t xml:space="preserve"> </w:t>
      </w:r>
    </w:p>
    <w:p w:rsidR="46A8818D" w:rsidP="492CE2C5" w:rsidRDefault="46A8818D" w14:paraId="2D8A73A0" w14:textId="029A1494">
      <w:pPr>
        <w:spacing w:before="0" w:beforeAutospacing="off" w:after="0" w:afterAutospacing="off" w:line="278" w:lineRule="auto"/>
        <w:rPr>
          <w:rFonts w:ascii="Arial" w:hAnsi="Arial" w:eastAsia="Arial" w:cs="Arial"/>
          <w:noProof w:val="0"/>
          <w:color w:val="000000" w:themeColor="text1" w:themeTint="FF" w:themeShade="FF"/>
          <w:sz w:val="24"/>
          <w:szCs w:val="24"/>
          <w:lang w:val="sv-FI"/>
        </w:rPr>
      </w:pPr>
    </w:p>
    <w:p w:rsidR="46A8818D" w:rsidP="492CE2C5" w:rsidRDefault="46A8818D" w14:paraId="56353D4A" w14:textId="2E4EE9D9">
      <w:pPr>
        <w:spacing w:before="0" w:beforeAutospacing="off" w:after="0" w:afterAutospacing="off" w:line="278" w:lineRule="auto"/>
        <w:rPr>
          <w:rFonts w:ascii="Arial" w:hAnsi="Arial" w:eastAsia="Arial" w:cs="Arial"/>
          <w:noProof w:val="0"/>
          <w:color w:val="000000" w:themeColor="text1" w:themeTint="FF" w:themeShade="FF"/>
          <w:sz w:val="24"/>
          <w:szCs w:val="24"/>
          <w:lang w:val="sv-FI"/>
        </w:rPr>
      </w:pPr>
      <w:r w:rsidRPr="492CE2C5" w:rsidR="72AD9DDC">
        <w:rPr>
          <w:rFonts w:ascii="Arial" w:hAnsi="Arial" w:eastAsia="Arial" w:cs="Arial"/>
          <w:noProof w:val="0"/>
          <w:color w:val="000000" w:themeColor="text1" w:themeTint="FF" w:themeShade="FF"/>
          <w:sz w:val="24"/>
          <w:szCs w:val="24"/>
          <w:lang w:val="sv-FI"/>
        </w:rPr>
        <w:t xml:space="preserve">Behöver du ett litet avbrott från vardagens brådska? </w:t>
      </w:r>
    </w:p>
    <w:p w:rsidR="46A8818D" w:rsidP="492CE2C5" w:rsidRDefault="46A8818D" w14:paraId="11B8963E" w14:textId="4CAABDC1">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 </w:t>
      </w:r>
    </w:p>
    <w:p w:rsidR="46A8818D" w:rsidP="492CE2C5" w:rsidRDefault="46A8818D" w14:paraId="129D093C" w14:textId="1BD07046">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Det är inte alltid möjligt att åka på semester utomlands. Man kan också komma loss från vardagens bekymmer på närmare håll och dessutom gratis, på det egna biblioteket ❤</w:t>
      </w:r>
    </w:p>
    <w:p w:rsidR="46A8818D" w:rsidP="492CE2C5" w:rsidRDefault="46A8818D" w14:paraId="7CF58FB7" w14:textId="559F7672">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 </w:t>
      </w:r>
    </w:p>
    <w:p w:rsidR="46A8818D" w:rsidP="492CE2C5" w:rsidRDefault="46A8818D" w14:paraId="5654A277" w14:textId="5B143D6D">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Vem som helst är varmt välkommen till biblioteket för att njuta av egen tid eller lugna möten, försjunka i förtrollande berättelser, fördjupa sig i information som odlar sinnet eller bara vila och lugna sig i vardagen. </w:t>
      </w:r>
    </w:p>
    <w:p w:rsidR="46A8818D" w:rsidP="492CE2C5" w:rsidRDefault="46A8818D" w14:paraId="3692B04D" w14:textId="683415CA">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 </w:t>
      </w:r>
    </w:p>
    <w:p w:rsidR="46A8818D" w:rsidP="492CE2C5" w:rsidRDefault="46A8818D" w14:paraId="40AFEE0A" w14:textId="133DE285">
      <w:pPr>
        <w:spacing w:before="0" w:beforeAutospacing="off" w:after="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Livet är gott när vardagen är god. </w:t>
      </w:r>
    </w:p>
    <w:p w:rsidR="46A8818D" w:rsidP="492CE2C5" w:rsidRDefault="46A8818D" w14:paraId="3710BE5F" w14:textId="0170C95A">
      <w:pPr>
        <w:spacing w:before="0" w:beforeAutospacing="off" w:after="160" w:afterAutospacing="off" w:line="278" w:lineRule="auto"/>
      </w:pPr>
      <w:r w:rsidRPr="492CE2C5" w:rsidR="72AD9DDC">
        <w:rPr>
          <w:rFonts w:ascii="Arial" w:hAnsi="Arial" w:eastAsia="Arial" w:cs="Arial"/>
          <w:noProof w:val="0"/>
          <w:color w:val="000000" w:themeColor="text1" w:themeTint="FF" w:themeShade="FF"/>
          <w:sz w:val="24"/>
          <w:szCs w:val="24"/>
          <w:lang w:val="sv-FI"/>
        </w:rPr>
        <w:t xml:space="preserve"> </w:t>
      </w:r>
    </w:p>
    <w:p w:rsidR="46A8818D" w:rsidP="163D3D80" w:rsidRDefault="46A8818D" w14:paraId="7FCA84CA" w14:textId="27BF6516">
      <w:pPr>
        <w:pStyle w:val="Normal"/>
      </w:pPr>
      <w:r w:rsidRPr="492CE2C5" w:rsidR="72AD9DDC">
        <w:rPr>
          <w:rFonts w:ascii="Arial" w:hAnsi="Arial" w:eastAsia="Arial" w:cs="Arial"/>
          <w:noProof w:val="0"/>
          <w:color w:val="000000" w:themeColor="text1" w:themeTint="FF" w:themeShade="FF"/>
          <w:sz w:val="24"/>
          <w:szCs w:val="24"/>
          <w:lang w:val="sv-FI"/>
        </w:rPr>
        <w:t>Välkommen bort från trycket att prestera!</w:t>
      </w:r>
    </w:p>
    <w:p w:rsidR="46A8818D" w:rsidP="163D3D80" w:rsidRDefault="46A8818D" w14:paraId="7174D894" w14:textId="5D7CAF93">
      <w:pPr>
        <w:rPr>
          <w:lang w:val="en-US"/>
        </w:rPr>
      </w:pPr>
    </w:p>
    <w:p w:rsidR="46A8818D" w:rsidRDefault="46A8818D" w14:paraId="4D66AF5D" w14:textId="3BEED0E9"/>
    <w:p w:rsidR="46A8818D" w:rsidP="46A8818D" w:rsidRDefault="46A8818D" w14:paraId="27EBAB8F" w14:textId="52377743">
      <w:pPr>
        <w:pStyle w:val="Normal"/>
        <w:rPr>
          <w:lang w:val="en-US"/>
        </w:rPr>
      </w:pPr>
    </w:p>
    <w:p w:rsidR="163D3D80" w:rsidRDefault="163D3D80" w14:paraId="4A0F78CB" w14:textId="4BCAFE9F">
      <w:r>
        <w:br w:type="page"/>
      </w:r>
    </w:p>
    <w:p w:rsidR="46A8818D" w:rsidP="46A8818D" w:rsidRDefault="46A8818D" w14:paraId="66788B79" w14:textId="3D936D29">
      <w:pPr>
        <w:pStyle w:val="Normal"/>
        <w:rPr>
          <w:lang w:val="en-US"/>
        </w:rPr>
      </w:pPr>
    </w:p>
    <w:p w:rsidR="798BFAD3" w:rsidP="3CE73829" w:rsidRDefault="798BFAD3" w14:paraId="35592601" w14:textId="55E90932">
      <w:pPr>
        <w:pStyle w:val="Heading1"/>
        <w:numPr>
          <w:ilvl w:val="0"/>
          <w:numId w:val="4"/>
        </w:numPr>
        <w:rPr>
          <w:rFonts w:ascii="Arial" w:hAnsi="Arial" w:eastAsia="Arial" w:cs="Arial"/>
          <w:lang w:val="en-US"/>
        </w:rPr>
      </w:pPr>
      <w:bookmarkStart w:name="_Toc741619832" w:id="1052500618"/>
      <w:r w:rsidRPr="492CE2C5" w:rsidR="798BFAD3">
        <w:rPr>
          <w:rFonts w:ascii="Arial" w:hAnsi="Arial" w:eastAsia="Arial" w:cs="Arial"/>
          <w:lang w:val="en-US"/>
        </w:rPr>
        <w:t>Lukeminen</w:t>
      </w:r>
      <w:r w:rsidRPr="492CE2C5" w:rsidR="798BFAD3">
        <w:rPr>
          <w:rFonts w:ascii="Arial" w:hAnsi="Arial" w:eastAsia="Arial" w:cs="Arial"/>
          <w:lang w:val="en-US"/>
        </w:rPr>
        <w:t xml:space="preserve"> </w:t>
      </w:r>
      <w:r w:rsidRPr="492CE2C5" w:rsidR="798BFAD3">
        <w:rPr>
          <w:rFonts w:ascii="Arial" w:hAnsi="Arial" w:eastAsia="Arial" w:cs="Arial"/>
          <w:lang w:val="en-US"/>
        </w:rPr>
        <w:t>parantaa</w:t>
      </w:r>
      <w:r w:rsidRPr="492CE2C5" w:rsidR="798BFAD3">
        <w:rPr>
          <w:rFonts w:ascii="Arial" w:hAnsi="Arial" w:eastAsia="Arial" w:cs="Arial"/>
          <w:lang w:val="en-US"/>
        </w:rPr>
        <w:t xml:space="preserve"> </w:t>
      </w:r>
      <w:r w:rsidRPr="492CE2C5" w:rsidR="798BFAD3">
        <w:rPr>
          <w:rFonts w:ascii="Arial" w:hAnsi="Arial" w:eastAsia="Arial" w:cs="Arial"/>
          <w:lang w:val="en-US"/>
        </w:rPr>
        <w:t>keskittymiskykyä</w:t>
      </w:r>
      <w:r w:rsidRPr="492CE2C5" w:rsidR="798BFAD3">
        <w:rPr>
          <w:rFonts w:ascii="Arial" w:hAnsi="Arial" w:eastAsia="Arial" w:cs="Arial"/>
          <w:lang w:val="en-US"/>
        </w:rPr>
        <w:t>.</w:t>
      </w:r>
      <w:bookmarkEnd w:id="1052500618"/>
      <w:r w:rsidRPr="492CE2C5" w:rsidR="798BFAD3">
        <w:rPr>
          <w:rFonts w:ascii="Arial" w:hAnsi="Arial" w:eastAsia="Arial" w:cs="Arial"/>
          <w:lang w:val="en-US"/>
        </w:rPr>
        <w:t xml:space="preserve"> </w:t>
      </w:r>
    </w:p>
    <w:p w:rsidR="574F1112" w:rsidP="3CE73829" w:rsidRDefault="574F1112" w14:paraId="2E8F8031" w14:textId="694C3CEC">
      <w:pPr>
        <w:rPr>
          <w:rFonts w:ascii="Arial" w:hAnsi="Arial" w:eastAsia="Arial" w:cs="Arial"/>
          <w:b/>
          <w:bCs/>
          <w:color w:val="000000" w:themeColor="text1"/>
          <w:lang w:val="en-US"/>
        </w:rPr>
      </w:pPr>
    </w:p>
    <w:p w:rsidRPr="00A25552" w:rsidR="10DFD38E" w:rsidP="3CE73829" w:rsidRDefault="10DFD38E" w14:paraId="2AD6906C" w14:textId="5343140E">
      <w:pPr>
        <w:rPr>
          <w:rFonts w:ascii="Arial" w:hAnsi="Arial" w:eastAsia="Arial" w:cs="Arial"/>
          <w:color w:val="000000" w:themeColor="text1"/>
        </w:rPr>
      </w:pPr>
      <w:r w:rsidRPr="00A25552">
        <w:rPr>
          <w:rFonts w:ascii="Arial" w:hAnsi="Arial" w:eastAsia="Arial" w:cs="Arial"/>
          <w:color w:val="000000" w:themeColor="text1"/>
        </w:rPr>
        <w:t>Tiesitkö, että lukeminen parantaa keskittymiskykyä?</w:t>
      </w:r>
      <w:r w:rsidRPr="00A25552" w:rsidR="11BA1F31">
        <w:rPr>
          <w:rFonts w:ascii="Arial" w:hAnsi="Arial" w:eastAsia="Arial" w:cs="Arial"/>
          <w:color w:val="000000" w:themeColor="text1"/>
        </w:rPr>
        <w:t xml:space="preserve"> </w:t>
      </w:r>
      <w:r w:rsidRPr="3CE73829" w:rsidR="11BA1F31">
        <w:rPr>
          <w:rFonts w:ascii="Arial" w:hAnsi="Arial" w:eastAsia="Arial" w:cs="Arial"/>
          <w:color w:val="000000" w:themeColor="text1"/>
          <w:lang w:val="en-US"/>
        </w:rPr>
        <w:t>💡</w:t>
      </w:r>
    </w:p>
    <w:p w:rsidRPr="00A25552" w:rsidR="74ACE0EB" w:rsidP="3CE73829" w:rsidRDefault="11BA1F31" w14:paraId="11CA5E47" w14:textId="322C509F">
      <w:pPr>
        <w:rPr>
          <w:rFonts w:ascii="Arial" w:hAnsi="Arial" w:eastAsia="Arial" w:cs="Arial"/>
          <w:color w:val="000000" w:themeColor="text1"/>
        </w:rPr>
      </w:pPr>
      <w:r w:rsidRPr="00A25552">
        <w:rPr>
          <w:rFonts w:ascii="Arial" w:hAnsi="Arial" w:eastAsia="Arial" w:cs="Arial"/>
          <w:color w:val="000000" w:themeColor="text1"/>
        </w:rPr>
        <w:t xml:space="preserve">Aivot ovat kovalla koetuksella pomppiessaan </w:t>
      </w:r>
      <w:r w:rsidRPr="00A25552" w:rsidR="2A1FF65B">
        <w:rPr>
          <w:rFonts w:ascii="Arial" w:hAnsi="Arial" w:eastAsia="Arial" w:cs="Arial"/>
          <w:color w:val="000000" w:themeColor="text1"/>
        </w:rPr>
        <w:t xml:space="preserve">ärsykkeestä ja </w:t>
      </w:r>
      <w:r w:rsidRPr="00A25552">
        <w:rPr>
          <w:rFonts w:ascii="Arial" w:hAnsi="Arial" w:eastAsia="Arial" w:cs="Arial"/>
          <w:color w:val="000000" w:themeColor="text1"/>
        </w:rPr>
        <w:t>asiasta toiseen</w:t>
      </w:r>
      <w:r w:rsidRPr="00A25552" w:rsidR="43038F23">
        <w:rPr>
          <w:rFonts w:ascii="Arial" w:hAnsi="Arial" w:eastAsia="Arial" w:cs="Arial"/>
          <w:color w:val="000000" w:themeColor="text1"/>
        </w:rPr>
        <w:t>.</w:t>
      </w:r>
      <w:r w:rsidRPr="00A25552" w:rsidR="7C86ED90">
        <w:rPr>
          <w:rFonts w:ascii="Arial" w:hAnsi="Arial" w:eastAsia="Arial" w:cs="Arial"/>
          <w:color w:val="000000" w:themeColor="text1"/>
        </w:rPr>
        <w:t xml:space="preserve"> </w:t>
      </w:r>
      <w:r w:rsidRPr="00A25552" w:rsidR="1E89763E">
        <w:rPr>
          <w:rFonts w:ascii="Arial" w:hAnsi="Arial" w:eastAsia="Arial" w:cs="Arial"/>
          <w:color w:val="000000" w:themeColor="text1"/>
        </w:rPr>
        <w:t xml:space="preserve">Kun keskitymme lukemaan, </w:t>
      </w:r>
      <w:r w:rsidRPr="00A25552" w:rsidR="0EB442F0">
        <w:rPr>
          <w:rFonts w:ascii="Arial" w:hAnsi="Arial" w:eastAsia="Arial" w:cs="Arial"/>
          <w:color w:val="000000" w:themeColor="text1"/>
        </w:rPr>
        <w:t xml:space="preserve">mielemme rauhoittuu ja </w:t>
      </w:r>
      <w:r w:rsidRPr="00A25552" w:rsidR="1E89763E">
        <w:rPr>
          <w:rFonts w:ascii="Arial" w:hAnsi="Arial" w:eastAsia="Arial" w:cs="Arial"/>
          <w:color w:val="000000" w:themeColor="text1"/>
        </w:rPr>
        <w:t>aivomme oppivat kiinnittäytymään</w:t>
      </w:r>
      <w:r w:rsidRPr="00A25552" w:rsidR="3A88A38A">
        <w:rPr>
          <w:rFonts w:ascii="Arial" w:hAnsi="Arial" w:eastAsia="Arial" w:cs="Arial"/>
          <w:color w:val="000000" w:themeColor="text1"/>
        </w:rPr>
        <w:t xml:space="preserve"> taas</w:t>
      </w:r>
      <w:r w:rsidRPr="00A25552" w:rsidR="1E89763E">
        <w:rPr>
          <w:rFonts w:ascii="Arial" w:hAnsi="Arial" w:eastAsia="Arial" w:cs="Arial"/>
          <w:color w:val="000000" w:themeColor="text1"/>
        </w:rPr>
        <w:t xml:space="preserve"> yhteen asiaan kerrallaan.</w:t>
      </w:r>
      <w:r w:rsidRPr="00A25552" w:rsidR="1E89763E">
        <w:rPr>
          <w:rFonts w:ascii="Arial" w:hAnsi="Arial" w:eastAsia="Arial" w:cs="Arial"/>
          <w:color w:val="292B2C"/>
        </w:rPr>
        <w:t xml:space="preserve"> </w:t>
      </w:r>
    </w:p>
    <w:p w:rsidRPr="00A25552" w:rsidR="74ACE0EB" w:rsidP="22CA101D" w:rsidRDefault="199BF12C" w14:paraId="19D73414" w14:textId="45BDC164">
      <w:pPr>
        <w:rPr>
          <w:rFonts w:ascii="Arial" w:hAnsi="Arial" w:eastAsia="Arial" w:cs="Arial"/>
          <w:color w:val="000000" w:themeColor="text1"/>
        </w:rPr>
      </w:pPr>
      <w:r w:rsidRPr="00A25552">
        <w:rPr>
          <w:rFonts w:ascii="Arial" w:hAnsi="Arial" w:eastAsia="Arial" w:cs="Arial"/>
          <w:color w:val="292B2C"/>
        </w:rPr>
        <w:t>Keskittyminen voi olla helpompaa, kun sille v</w:t>
      </w:r>
      <w:r w:rsidRPr="00A25552" w:rsidR="7AED8A40">
        <w:rPr>
          <w:rFonts w:ascii="Arial" w:hAnsi="Arial" w:eastAsia="Arial" w:cs="Arial"/>
          <w:color w:val="292B2C"/>
        </w:rPr>
        <w:t>araa</w:t>
      </w:r>
      <w:r w:rsidRPr="00A25552">
        <w:rPr>
          <w:rFonts w:ascii="Arial" w:hAnsi="Arial" w:eastAsia="Arial" w:cs="Arial"/>
          <w:color w:val="292B2C"/>
        </w:rPr>
        <w:t xml:space="preserve"> aikaa</w:t>
      </w:r>
      <w:r w:rsidRPr="00A25552" w:rsidR="25A2AEA0">
        <w:rPr>
          <w:rFonts w:ascii="Arial" w:hAnsi="Arial" w:eastAsia="Arial" w:cs="Arial"/>
          <w:color w:val="292B2C"/>
        </w:rPr>
        <w:t xml:space="preserve"> ja rauhallisen tilan.</w:t>
      </w:r>
    </w:p>
    <w:p w:rsidRPr="00A25552" w:rsidR="74ACE0EB" w:rsidP="22CA101D" w:rsidRDefault="74ACE0EB" w14:paraId="088880FB" w14:textId="1CEF183D">
      <w:pPr>
        <w:rPr>
          <w:rFonts w:ascii="Arial" w:hAnsi="Arial" w:eastAsia="Arial" w:cs="Arial"/>
          <w:color w:val="000000" w:themeColor="text1"/>
        </w:rPr>
      </w:pPr>
      <w:r w:rsidRPr="00A25552">
        <w:rPr>
          <w:rFonts w:ascii="Arial" w:hAnsi="Arial" w:eastAsia="Arial" w:cs="Arial"/>
          <w:color w:val="000000" w:themeColor="text1"/>
        </w:rPr>
        <w:t>Kirjastos</w:t>
      </w:r>
      <w:r w:rsidRPr="00A25552" w:rsidR="1B7DCF3A">
        <w:rPr>
          <w:rFonts w:ascii="Arial" w:hAnsi="Arial" w:eastAsia="Arial" w:cs="Arial"/>
          <w:color w:val="000000" w:themeColor="text1"/>
        </w:rPr>
        <w:t xml:space="preserve">sa voit hetkeksi </w:t>
      </w:r>
      <w:r w:rsidRPr="00A25552">
        <w:rPr>
          <w:rFonts w:ascii="Arial" w:hAnsi="Arial" w:eastAsia="Arial" w:cs="Arial"/>
          <w:color w:val="000000" w:themeColor="text1"/>
        </w:rPr>
        <w:t>irtautua arjen kiireistä</w:t>
      </w:r>
      <w:r w:rsidRPr="00A25552" w:rsidR="09C39555">
        <w:rPr>
          <w:rFonts w:ascii="Arial" w:hAnsi="Arial" w:eastAsia="Arial" w:cs="Arial"/>
          <w:color w:val="000000" w:themeColor="text1"/>
        </w:rPr>
        <w:t xml:space="preserve"> </w:t>
      </w:r>
      <w:r w:rsidRPr="00A25552">
        <w:rPr>
          <w:rFonts w:ascii="Arial" w:hAnsi="Arial" w:eastAsia="Arial" w:cs="Arial"/>
          <w:color w:val="000000" w:themeColor="text1"/>
        </w:rPr>
        <w:t xml:space="preserve">ja syventyä </w:t>
      </w:r>
      <w:r w:rsidRPr="00A25552" w:rsidR="62647D15">
        <w:rPr>
          <w:rFonts w:ascii="Arial" w:hAnsi="Arial" w:eastAsia="Arial" w:cs="Arial"/>
          <w:color w:val="000000" w:themeColor="text1"/>
        </w:rPr>
        <w:t xml:space="preserve">itseäsi kiinnostaviin </w:t>
      </w:r>
      <w:r w:rsidRPr="00A25552">
        <w:rPr>
          <w:rFonts w:ascii="Arial" w:hAnsi="Arial" w:eastAsia="Arial" w:cs="Arial"/>
          <w:color w:val="000000" w:themeColor="text1"/>
        </w:rPr>
        <w:t xml:space="preserve">asioihin. </w:t>
      </w:r>
    </w:p>
    <w:p w:rsidRPr="00A25552" w:rsidR="18CD173F" w:rsidP="3CE73829" w:rsidRDefault="18CD173F" w14:paraId="12012361" w14:textId="64CCC820">
      <w:pPr>
        <w:rPr>
          <w:rFonts w:ascii="Arial" w:hAnsi="Arial" w:eastAsia="Arial" w:cs="Arial"/>
          <w:color w:val="000000" w:themeColor="text1"/>
        </w:rPr>
      </w:pPr>
      <w:r w:rsidRPr="00A25552">
        <w:rPr>
          <w:rFonts w:ascii="Arial" w:hAnsi="Arial" w:eastAsia="Arial" w:cs="Arial"/>
          <w:color w:val="000000" w:themeColor="text1"/>
        </w:rPr>
        <w:t>Tervetuloa kirjastoon nauttimaan hetkestä</w:t>
      </w:r>
      <w:r w:rsidRPr="00A25552" w:rsidR="1F91A9FA">
        <w:rPr>
          <w:rFonts w:ascii="Arial" w:hAnsi="Arial" w:eastAsia="Arial" w:cs="Arial"/>
          <w:color w:val="000000" w:themeColor="text1"/>
        </w:rPr>
        <w:t xml:space="preserve"> ja hoivaamaan keskittymiskykyäsi!</w:t>
      </w:r>
    </w:p>
    <w:p w:rsidR="73D80450" w:rsidP="3CE73829" w:rsidRDefault="6F6F7BD1" w14:paraId="317B2BC1" w14:textId="3F9094C2">
      <w:pPr>
        <w:rPr>
          <w:rFonts w:ascii="Arial" w:hAnsi="Arial" w:eastAsia="Arial" w:cs="Arial"/>
          <w:color w:val="333333"/>
          <w:lang w:val="en-US"/>
        </w:rPr>
      </w:pPr>
      <w:r w:rsidRPr="163D3D80" w:rsidR="6F6F7BD1">
        <w:rPr>
          <w:rFonts w:ascii="Arial" w:hAnsi="Arial" w:eastAsia="Arial" w:cs="Arial"/>
          <w:color w:val="333333"/>
          <w:lang w:val="en-US"/>
        </w:rPr>
        <w:t>#hidastaelämääkirjastoissa #kestäväkirjasto</w:t>
      </w:r>
    </w:p>
    <w:p w:rsidR="346E04FB" w:rsidP="163D3D80" w:rsidRDefault="346E04FB" w14:paraId="10B36C9D" w14:textId="7D4CAC61">
      <w:pPr>
        <w:pStyle w:val="Normal"/>
      </w:pPr>
      <w:r w:rsidR="346E04FB">
        <w:drawing>
          <wp:inline wp14:editId="334F53EC" wp14:anchorId="4C1BA5EB">
            <wp:extent cx="4210050" cy="4210050"/>
            <wp:effectExtent l="0" t="0" r="0" b="0"/>
            <wp:docPr id="1022784294" name="" title=""/>
            <wp:cNvGraphicFramePr>
              <a:graphicFrameLocks noChangeAspect="1"/>
            </wp:cNvGraphicFramePr>
            <a:graphic>
              <a:graphicData uri="http://schemas.openxmlformats.org/drawingml/2006/picture">
                <pic:pic>
                  <pic:nvPicPr>
                    <pic:cNvPr id="0" name=""/>
                    <pic:cNvPicPr/>
                  </pic:nvPicPr>
                  <pic:blipFill>
                    <a:blip r:embed="R65d9f7dc0324493f">
                      <a:extLst>
                        <a:ext xmlns:a="http://schemas.openxmlformats.org/drawingml/2006/main" uri="{28A0092B-C50C-407E-A947-70E740481C1C}">
                          <a14:useLocalDpi val="0"/>
                        </a:ext>
                      </a:extLst>
                    </a:blip>
                    <a:stretch>
                      <a:fillRect/>
                    </a:stretch>
                  </pic:blipFill>
                  <pic:spPr>
                    <a:xfrm>
                      <a:off x="0" y="0"/>
                      <a:ext cx="4210050" cy="4210050"/>
                    </a:xfrm>
                    <a:prstGeom prst="rect">
                      <a:avLst/>
                    </a:prstGeom>
                  </pic:spPr>
                </pic:pic>
              </a:graphicData>
            </a:graphic>
          </wp:inline>
        </w:drawing>
      </w:r>
    </w:p>
    <w:p w:rsidR="73D80450" w:rsidP="3CE73829" w:rsidRDefault="73D80450" w14:paraId="4465E3FD" w14:textId="7F9CAD04">
      <w:pPr>
        <w:rPr>
          <w:rFonts w:ascii="Arial" w:hAnsi="Arial" w:eastAsia="Arial" w:cs="Arial"/>
          <w:color w:val="333333"/>
          <w:lang w:val="en-US"/>
        </w:rPr>
      </w:pPr>
    </w:p>
    <w:p w:rsidR="73D80450" w:rsidP="3CE73829" w:rsidRDefault="77CA3C19" w14:paraId="75CEB53E" w14:textId="3ECB53CD">
      <w:r>
        <w:br w:type="page"/>
      </w:r>
    </w:p>
    <w:p w:rsidR="73D80450" w:rsidP="492CE2C5" w:rsidRDefault="77CA3C19" w14:paraId="06E88249" w14:textId="05B98EFA">
      <w:pPr>
        <w:pStyle w:val="Normal"/>
        <w:rPr>
          <w:rFonts w:ascii="Arial" w:hAnsi="Arial" w:eastAsia="Arial" w:cs="Arial"/>
          <w:color w:val="000000" w:themeColor="text1" w:themeTint="FF" w:themeShade="FF"/>
          <w:lang w:val="en-US"/>
        </w:rPr>
      </w:pPr>
      <w:r w:rsidRPr="492CE2C5" w:rsidR="36D68CC5">
        <w:rPr>
          <w:lang w:val="en-US"/>
        </w:rPr>
        <w:t>SV</w:t>
      </w:r>
    </w:p>
    <w:p w:rsidR="73D80450" w:rsidP="492CE2C5" w:rsidRDefault="77CA3C19" w14:paraId="41B1114C" w14:textId="22C3ABF0">
      <w:pPr>
        <w:spacing w:before="0" w:beforeAutospacing="off" w:after="160" w:afterAutospacing="off" w:line="278" w:lineRule="auto"/>
        <w:rPr>
          <w:rFonts w:ascii="Arial" w:hAnsi="Arial" w:eastAsia="Arial" w:cs="Arial"/>
          <w:noProof w:val="0"/>
          <w:color w:val="000000" w:themeColor="text1" w:themeTint="FF" w:themeShade="FF"/>
          <w:sz w:val="24"/>
          <w:szCs w:val="24"/>
          <w:lang w:val="sv-FI"/>
        </w:rPr>
      </w:pPr>
    </w:p>
    <w:p w:rsidR="73D80450" w:rsidP="492CE2C5" w:rsidRDefault="77CA3C19" w14:paraId="253E1440" w14:textId="31842BB1">
      <w:pPr>
        <w:spacing w:before="0" w:beforeAutospacing="off" w:after="160" w:afterAutospacing="off" w:line="278" w:lineRule="auto"/>
      </w:pPr>
      <w:r w:rsidRPr="492CE2C5" w:rsidR="0E395305">
        <w:rPr>
          <w:rFonts w:ascii="Arial" w:hAnsi="Arial" w:eastAsia="Arial" w:cs="Arial"/>
          <w:noProof w:val="0"/>
          <w:color w:val="000000" w:themeColor="text1" w:themeTint="FF" w:themeShade="FF"/>
          <w:sz w:val="24"/>
          <w:szCs w:val="24"/>
          <w:lang w:val="sv-FI"/>
        </w:rPr>
        <w:t xml:space="preserve">Visste du att läsning förbättrar koncentrationsförmågan? </w:t>
      </w:r>
    </w:p>
    <w:p w:rsidR="73D80450" w:rsidP="492CE2C5" w:rsidRDefault="77CA3C19" w14:paraId="0215701F" w14:textId="0773E315">
      <w:pPr>
        <w:spacing w:before="0" w:beforeAutospacing="off" w:after="160" w:afterAutospacing="off" w:line="278" w:lineRule="auto"/>
      </w:pPr>
      <w:r w:rsidRPr="492CE2C5" w:rsidR="0E395305">
        <w:rPr>
          <w:rFonts w:ascii="Arial" w:hAnsi="Arial" w:eastAsia="Arial" w:cs="Arial"/>
          <w:noProof w:val="0"/>
          <w:color w:val="000000" w:themeColor="text1" w:themeTint="FF" w:themeShade="FF"/>
          <w:sz w:val="24"/>
          <w:szCs w:val="24"/>
          <w:lang w:val="sv-FI"/>
        </w:rPr>
        <w:t>Hjärnan sätts på prov när den hoppar från ett stimulus till ett annat. När vi koncentrerar oss på att läsa lugnas vårt sinne och vår hjärna lär sig att fokusera på en sak åt gången.</w:t>
      </w:r>
      <w:r w:rsidRPr="492CE2C5" w:rsidR="0E395305">
        <w:rPr>
          <w:rFonts w:ascii="Arial" w:hAnsi="Arial" w:eastAsia="Arial" w:cs="Arial"/>
          <w:noProof w:val="0"/>
          <w:color w:val="292B2C"/>
          <w:sz w:val="24"/>
          <w:szCs w:val="24"/>
          <w:lang w:val="sv-FI"/>
        </w:rPr>
        <w:t xml:space="preserve"> </w:t>
      </w:r>
    </w:p>
    <w:p w:rsidR="73D80450" w:rsidP="492CE2C5" w:rsidRDefault="77CA3C19" w14:paraId="154FB4EE" w14:textId="7D7DCF32">
      <w:pPr>
        <w:spacing w:before="0" w:beforeAutospacing="off" w:after="160" w:afterAutospacing="off" w:line="278" w:lineRule="auto"/>
      </w:pPr>
      <w:r w:rsidRPr="492CE2C5" w:rsidR="0E395305">
        <w:rPr>
          <w:rFonts w:ascii="Arial" w:hAnsi="Arial" w:eastAsia="Arial" w:cs="Arial"/>
          <w:noProof w:val="0"/>
          <w:color w:val="292B2C"/>
          <w:sz w:val="24"/>
          <w:szCs w:val="24"/>
          <w:lang w:val="sv-FI"/>
        </w:rPr>
        <w:t>Det kan vara lättare att koncentrera sig när man reserverar tid och ett lugnt utrymme för det.</w:t>
      </w:r>
    </w:p>
    <w:p w:rsidR="73D80450" w:rsidP="492CE2C5" w:rsidRDefault="77CA3C19" w14:paraId="4EAD349B" w14:textId="5C94E98F">
      <w:pPr>
        <w:spacing w:before="0" w:beforeAutospacing="off" w:after="160" w:afterAutospacing="off" w:line="278" w:lineRule="auto"/>
      </w:pPr>
      <w:r w:rsidRPr="492CE2C5" w:rsidR="0E395305">
        <w:rPr>
          <w:rFonts w:ascii="Arial" w:hAnsi="Arial" w:eastAsia="Arial" w:cs="Arial"/>
          <w:noProof w:val="0"/>
          <w:color w:val="000000" w:themeColor="text1" w:themeTint="FF" w:themeShade="FF"/>
          <w:sz w:val="24"/>
          <w:szCs w:val="24"/>
          <w:lang w:val="sv-FI"/>
        </w:rPr>
        <w:t xml:space="preserve">På biblioteket kan du för en stund komma loss från vardagens press och fördjupa dig i sådant som intresserar dig. </w:t>
      </w:r>
    </w:p>
    <w:p w:rsidR="73D80450" w:rsidP="492CE2C5" w:rsidRDefault="77CA3C19" w14:paraId="5A8F4209" w14:textId="47D4A89E">
      <w:pPr>
        <w:spacing w:before="0" w:beforeAutospacing="off" w:after="160" w:afterAutospacing="off" w:line="278" w:lineRule="auto"/>
      </w:pPr>
      <w:r w:rsidRPr="492CE2C5" w:rsidR="0E395305">
        <w:rPr>
          <w:rFonts w:ascii="Arial" w:hAnsi="Arial" w:eastAsia="Arial" w:cs="Arial"/>
          <w:noProof w:val="0"/>
          <w:color w:val="000000" w:themeColor="text1" w:themeTint="FF" w:themeShade="FF"/>
          <w:sz w:val="24"/>
          <w:szCs w:val="24"/>
          <w:lang w:val="sv-FI"/>
        </w:rPr>
        <w:t>Välkommen till biblioteket för att njuta av stunden och ta hand om din koncentrationsförmåga!</w:t>
      </w:r>
    </w:p>
    <w:p w:rsidR="73D80450" w:rsidP="3CE73829" w:rsidRDefault="77CA3C19" w14:paraId="40850723" w14:textId="6390649E"/>
    <w:p w:rsidR="73D80450" w:rsidP="3CE73829" w:rsidRDefault="73D80450" w14:paraId="66ABFFEA" w14:textId="19B97D9D">
      <w:pPr>
        <w:rPr>
          <w:rFonts w:ascii="Arial" w:hAnsi="Arial" w:eastAsia="Arial" w:cs="Arial"/>
          <w:color w:val="000000" w:themeColor="text1"/>
          <w:lang w:val="en-US"/>
        </w:rPr>
      </w:pPr>
    </w:p>
    <w:p w:rsidR="3CE73829" w:rsidP="163D3D80" w:rsidRDefault="3CE73829" w14:paraId="41BC0110" w14:textId="2491CAD5">
      <w:pPr>
        <w:pStyle w:val="Normal"/>
        <w:rPr>
          <w:rFonts w:ascii="Arial" w:hAnsi="Arial" w:eastAsia="Arial" w:cs="Arial"/>
          <w:color w:val="000000" w:themeColor="text1"/>
          <w:lang w:val="en-US"/>
        </w:rPr>
      </w:pPr>
    </w:p>
    <w:p w:rsidR="492CE2C5" w:rsidRDefault="492CE2C5" w14:paraId="4FCD2C45" w14:textId="41019A67">
      <w:r>
        <w:br w:type="page"/>
      </w:r>
    </w:p>
    <w:p w:rsidRPr="00A25552" w:rsidR="42E8E0D2" w:rsidP="7760AE43" w:rsidRDefault="42E8E0D2" w14:paraId="16666B8E" w14:textId="220725EC">
      <w:pPr>
        <w:pStyle w:val="Heading2"/>
      </w:pPr>
      <w:bookmarkStart w:name="_Toc61987107" w:id="1200502005"/>
      <w:r w:rsidR="42E8E0D2">
        <w:rPr/>
        <w:t xml:space="preserve">Vaihtoehtoinen </w:t>
      </w:r>
      <w:r w:rsidR="1603A7EB">
        <w:rPr/>
        <w:t>postaus</w:t>
      </w:r>
      <w:r w:rsidR="42E8E0D2">
        <w:rPr/>
        <w:t>teksti (pitkä versio)</w:t>
      </w:r>
      <w:bookmarkEnd w:id="1200502005"/>
    </w:p>
    <w:p w:rsidRPr="00A25552" w:rsidR="7760AE43" w:rsidP="7760AE43" w:rsidRDefault="7760AE43" w14:paraId="5D583C09" w14:textId="2BC37740"/>
    <w:p w:rsidRPr="00A25552" w:rsidR="3CE73829" w:rsidP="383893AB" w:rsidRDefault="0BADADE4" w14:paraId="6E7397C0" w14:textId="5343140E">
      <w:pPr>
        <w:rPr>
          <w:rFonts w:ascii="Arial" w:hAnsi="Arial" w:eastAsia="Arial" w:cs="Arial"/>
          <w:color w:val="auto" w:themeColor="text1"/>
        </w:rPr>
      </w:pPr>
      <w:r w:rsidRPr="383893AB" w:rsidR="0BADADE4">
        <w:rPr>
          <w:rFonts w:ascii="Arial" w:hAnsi="Arial" w:eastAsia="Arial" w:cs="Arial"/>
          <w:color w:val="auto"/>
        </w:rPr>
        <w:t xml:space="preserve">Tiesitkö, että lukeminen parantaa keskittymiskykyä? </w:t>
      </w:r>
      <w:r w:rsidRPr="383893AB" w:rsidR="0BADADE4">
        <w:rPr>
          <w:rFonts w:ascii="Arial" w:hAnsi="Arial" w:eastAsia="Arial" w:cs="Arial"/>
          <w:color w:val="auto"/>
          <w:lang w:val="en-US"/>
        </w:rPr>
        <w:t>💡</w:t>
      </w:r>
    </w:p>
    <w:p w:rsidRPr="00A25552" w:rsidR="3CE73829" w:rsidP="383893AB" w:rsidRDefault="0BADADE4" w14:paraId="30795249" w14:textId="322C509F">
      <w:pPr>
        <w:rPr>
          <w:rFonts w:ascii="Arial" w:hAnsi="Arial" w:eastAsia="Arial" w:cs="Arial"/>
          <w:color w:val="auto" w:themeColor="text1"/>
        </w:rPr>
      </w:pPr>
      <w:r w:rsidRPr="0419B43E" w:rsidR="0BADADE4">
        <w:rPr>
          <w:rFonts w:ascii="Arial" w:hAnsi="Arial" w:eastAsia="Arial" w:cs="Arial"/>
          <w:color w:val="auto"/>
        </w:rPr>
        <w:t>Aivot ovat kovalla koetuksella pomppiessaan ärsykkeestä ja asiasta toiseen. Kun keskitymme lukemaan, mielemme rauhoittuu ja aivomme oppivat kiinnittäytymään taas yhteen asiaan kerrallaan.</w:t>
      </w:r>
      <w:r w:rsidRPr="0419B43E" w:rsidR="0BADADE4">
        <w:rPr>
          <w:rFonts w:ascii="Arial" w:hAnsi="Arial" w:eastAsia="Arial" w:cs="Arial"/>
          <w:color w:val="auto"/>
        </w:rPr>
        <w:t xml:space="preserve"> </w:t>
      </w:r>
    </w:p>
    <w:p w:rsidRPr="00A25552" w:rsidR="3CE73829" w:rsidP="0419B43E" w:rsidRDefault="0BADADE4" w14:paraId="13F15CFC" w14:textId="570EBB0E">
      <w:pPr>
        <w:rPr>
          <w:rFonts w:ascii="Arial" w:hAnsi="Arial" w:eastAsia="Arial" w:cs="Arial"/>
          <w:color w:val="000000" w:themeColor="text1" w:themeTint="FF" w:themeShade="FF"/>
        </w:rPr>
      </w:pPr>
      <w:r w:rsidRPr="0419B43E" w:rsidR="03060C22">
        <w:rPr>
          <w:rFonts w:ascii="Arial" w:hAnsi="Arial" w:eastAsia="Arial" w:cs="Arial"/>
          <w:color w:val="auto"/>
        </w:rPr>
        <w:t xml:space="preserve">Jos kirjan ääreen rauhoittuminen tuntuu hankalalta, kannattaa </w:t>
      </w:r>
      <w:r w:rsidRPr="0419B43E" w:rsidR="0BADADE4">
        <w:rPr>
          <w:rFonts w:ascii="Arial" w:hAnsi="Arial" w:eastAsia="Arial" w:cs="Arial"/>
          <w:color w:val="auto"/>
        </w:rPr>
        <w:t>lukuharrastus aloittaa pienin askelin.</w:t>
      </w:r>
      <w:r w:rsidRPr="0419B43E" w:rsidR="0BADADE4">
        <w:rPr>
          <w:rFonts w:ascii="Arial" w:hAnsi="Arial" w:eastAsia="Arial" w:cs="Arial"/>
          <w:color w:val="auto"/>
        </w:rPr>
        <w:t xml:space="preserve"> Voit </w:t>
      </w:r>
      <w:r w:rsidRPr="0419B43E" w:rsidR="0BADADE4">
        <w:rPr>
          <w:rFonts w:ascii="Arial" w:hAnsi="Arial" w:eastAsia="Arial" w:cs="Arial"/>
          <w:color w:val="auto"/>
        </w:rPr>
        <w:t>aloittaa</w:t>
      </w:r>
      <w:r w:rsidRPr="0419B43E" w:rsidR="0BADADE4">
        <w:rPr>
          <w:rFonts w:ascii="Arial" w:hAnsi="Arial" w:eastAsia="Arial" w:cs="Arial"/>
          <w:color w:val="auto"/>
        </w:rPr>
        <w:t xml:space="preserve"> vaikka äänikirjoista, leppoisen kepeästä “hömpästä” tai kokeilla kannustavaa lukupiiriä!</w:t>
      </w:r>
    </w:p>
    <w:p w:rsidRPr="00A25552" w:rsidR="3CE73829" w:rsidP="383893AB" w:rsidRDefault="0BADADE4" w14:paraId="0F9CA58A" w14:textId="3BC7A53C">
      <w:pPr>
        <w:rPr>
          <w:rFonts w:ascii="Arial" w:hAnsi="Arial" w:eastAsia="Arial" w:cs="Arial"/>
          <w:color w:val="auto" w:themeColor="text1"/>
        </w:rPr>
      </w:pPr>
      <w:r w:rsidRPr="383893AB" w:rsidR="0BADADE4">
        <w:rPr>
          <w:rFonts w:ascii="Arial" w:hAnsi="Arial" w:eastAsia="Arial" w:cs="Arial"/>
          <w:color w:val="auto"/>
        </w:rPr>
        <w:t>Tärkeintä on valita itseä aidosti kiinnostava aihe. Vaikka kirjoista usein oppiikin uutta ihan vahingossakin, ei lukemisella aina tarvitse olla suorasti sivistävää funktiota – ihan kaikki lukeminen on tärkeää!</w:t>
      </w:r>
    </w:p>
    <w:p w:rsidRPr="00A25552" w:rsidR="4D1F060B" w:rsidP="383893AB" w:rsidRDefault="4D1F060B" w14:paraId="0BEC20AA" w14:textId="11E1F6CE">
      <w:pPr>
        <w:rPr>
          <w:rFonts w:ascii="Arial" w:hAnsi="Arial" w:eastAsia="Arial" w:cs="Arial"/>
          <w:color w:val="auto" w:themeColor="text1"/>
        </w:rPr>
      </w:pPr>
      <w:r w:rsidRPr="383893AB" w:rsidR="4D1F060B">
        <w:rPr>
          <w:rFonts w:ascii="Arial" w:hAnsi="Arial" w:eastAsia="Arial" w:cs="Arial"/>
          <w:color w:val="auto"/>
        </w:rPr>
        <w:t xml:space="preserve">Keskittyminen voi olla helpompaa, kun sille varaa aikaa ja rauhallisen tilan. </w:t>
      </w:r>
      <w:r w:rsidRPr="383893AB" w:rsidR="4D1F060B">
        <w:rPr>
          <w:rFonts w:ascii="Arial" w:hAnsi="Arial" w:eastAsia="Arial" w:cs="Arial"/>
          <w:color w:val="auto"/>
        </w:rPr>
        <w:t>Kirjastossa voit hetkeksi irtautua arjen kiireistä ja syventyä itseäsi kiinnostaviin asioihin.</w:t>
      </w:r>
    </w:p>
    <w:p w:rsidRPr="00A25552" w:rsidR="3CE73829" w:rsidP="383893AB" w:rsidRDefault="0BADADE4" w14:paraId="420D8D79" w14:textId="64CCC820">
      <w:pPr>
        <w:rPr>
          <w:rFonts w:ascii="Arial" w:hAnsi="Arial" w:eastAsia="Arial" w:cs="Arial"/>
          <w:color w:val="auto" w:themeColor="text1"/>
        </w:rPr>
      </w:pPr>
      <w:r w:rsidRPr="383893AB" w:rsidR="0BADADE4">
        <w:rPr>
          <w:rFonts w:ascii="Arial" w:hAnsi="Arial" w:eastAsia="Arial" w:cs="Arial"/>
          <w:color w:val="auto"/>
        </w:rPr>
        <w:t>Tervetuloa kirjastoon nauttimaan hetkestä ja hoivaamaan keskittymiskykyäsi!</w:t>
      </w:r>
    </w:p>
    <w:p w:rsidR="3CE73829" w:rsidP="383893AB" w:rsidRDefault="0BADADE4" w14:paraId="0C26BD0B" w14:textId="005171E0">
      <w:pPr>
        <w:pStyle w:val="Normal"/>
        <w:rPr>
          <w:rFonts w:ascii="Arial" w:hAnsi="Arial" w:eastAsia="Arial" w:cs="Arial"/>
          <w:color w:val="auto"/>
          <w:lang w:val="en-US"/>
        </w:rPr>
      </w:pPr>
      <w:r w:rsidRPr="383893AB" w:rsidR="0BADADE4">
        <w:rPr>
          <w:rFonts w:ascii="Arial" w:hAnsi="Arial" w:eastAsia="Arial" w:cs="Arial"/>
          <w:color w:val="auto"/>
          <w:lang w:val="en-US"/>
        </w:rPr>
        <w:t>#hidastaelämääkirjastoissa #kestäväkirjasto</w:t>
      </w:r>
    </w:p>
    <w:p w:rsidR="3CE73829" w:rsidP="163D3D80" w:rsidRDefault="0BADADE4" w14:paraId="26EDDA3B" w14:textId="63887C29">
      <w:pPr>
        <w:pStyle w:val="Normal"/>
      </w:pPr>
      <w:r w:rsidR="30D7BC61">
        <w:drawing>
          <wp:inline wp14:editId="0CAE88D2" wp14:anchorId="507AB11D">
            <wp:extent cx="4210050" cy="4210050"/>
            <wp:effectExtent l="0" t="0" r="0" b="0"/>
            <wp:docPr id="173551693" name="" title=""/>
            <wp:cNvGraphicFramePr>
              <a:graphicFrameLocks noChangeAspect="1"/>
            </wp:cNvGraphicFramePr>
            <a:graphic>
              <a:graphicData uri="http://schemas.openxmlformats.org/drawingml/2006/picture">
                <pic:pic>
                  <pic:nvPicPr>
                    <pic:cNvPr id="0" name=""/>
                    <pic:cNvPicPr/>
                  </pic:nvPicPr>
                  <pic:blipFill>
                    <a:blip r:embed="Rfef11671f898410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10050" cy="4210050"/>
                    </a:xfrm>
                    <a:prstGeom prst="rect">
                      <a:avLst/>
                    </a:prstGeom>
                  </pic:spPr>
                </pic:pic>
              </a:graphicData>
            </a:graphic>
          </wp:inline>
        </w:drawing>
      </w:r>
    </w:p>
    <w:p w:rsidR="3CE73829" w:rsidP="38F3271B" w:rsidRDefault="3CE73829" w14:paraId="7F0DE7C9" w14:textId="471F3822">
      <w:pPr/>
      <w:r>
        <w:br w:type="page"/>
      </w:r>
    </w:p>
    <w:p w:rsidR="3CE73829" w:rsidP="492CE2C5" w:rsidRDefault="3CE73829" w14:paraId="77F712BF" w14:textId="05B98EFA">
      <w:pPr>
        <w:pStyle w:val="Normal"/>
        <w:rPr>
          <w:rFonts w:ascii="Arial" w:hAnsi="Arial" w:eastAsia="Arial" w:cs="Arial"/>
          <w:color w:val="000000" w:themeColor="text1" w:themeTint="FF" w:themeShade="FF"/>
          <w:lang w:val="en-US"/>
        </w:rPr>
      </w:pPr>
      <w:r w:rsidRPr="492CE2C5" w:rsidR="1774BF24">
        <w:rPr>
          <w:lang w:val="en-US"/>
        </w:rPr>
        <w:t>SV</w:t>
      </w:r>
    </w:p>
    <w:p w:rsidR="3CE73829" w:rsidP="492CE2C5" w:rsidRDefault="3CE73829" w14:paraId="052C45FB" w14:textId="051B1CEC">
      <w:pPr>
        <w:spacing w:before="0" w:beforeAutospacing="off" w:after="160" w:afterAutospacing="off" w:line="278" w:lineRule="auto"/>
        <w:rPr>
          <w:rFonts w:ascii="Arial" w:hAnsi="Arial" w:eastAsia="Arial" w:cs="Arial"/>
          <w:noProof w:val="0"/>
          <w:sz w:val="24"/>
          <w:szCs w:val="24"/>
          <w:lang w:val="sv-FI"/>
        </w:rPr>
      </w:pPr>
    </w:p>
    <w:p w:rsidR="3CE73829" w:rsidP="492CE2C5" w:rsidRDefault="3CE73829" w14:paraId="0F0098B7" w14:textId="2D8BCDB2">
      <w:pPr>
        <w:spacing w:before="0" w:beforeAutospacing="off" w:after="160" w:afterAutospacing="off" w:line="278" w:lineRule="auto"/>
      </w:pPr>
      <w:r w:rsidRPr="492CE2C5" w:rsidR="1ED7C90E">
        <w:rPr>
          <w:rFonts w:ascii="Arial" w:hAnsi="Arial" w:eastAsia="Arial" w:cs="Arial"/>
          <w:noProof w:val="0"/>
          <w:sz w:val="24"/>
          <w:szCs w:val="24"/>
          <w:lang w:val="sv-FI"/>
        </w:rPr>
        <w:t xml:space="preserve">Visste du att läsning förbättrar koncentrationsförmågan? </w:t>
      </w:r>
    </w:p>
    <w:p w:rsidR="3CE73829" w:rsidP="492CE2C5" w:rsidRDefault="3CE73829" w14:paraId="02510EF4" w14:textId="0E6DA6E6">
      <w:pPr>
        <w:spacing w:before="0" w:beforeAutospacing="off" w:after="160" w:afterAutospacing="off" w:line="278" w:lineRule="auto"/>
      </w:pPr>
      <w:r w:rsidRPr="492CE2C5" w:rsidR="1ED7C90E">
        <w:rPr>
          <w:rFonts w:ascii="Arial" w:hAnsi="Arial" w:eastAsia="Arial" w:cs="Arial"/>
          <w:noProof w:val="0"/>
          <w:sz w:val="24"/>
          <w:szCs w:val="24"/>
          <w:lang w:val="sv-FI"/>
        </w:rPr>
        <w:t xml:space="preserve">Hjärnan sätts på prov när den hoppar från ett stimulus till ett annat. När vi koncentrerar oss på att läsa lugnas vårt sinne och vår hjärna lär sig att fokusera på en sak åt gången. </w:t>
      </w:r>
    </w:p>
    <w:p w:rsidR="3CE73829" w:rsidP="492CE2C5" w:rsidRDefault="3CE73829" w14:paraId="109FFB54" w14:textId="6B11A121">
      <w:pPr>
        <w:spacing w:before="0" w:beforeAutospacing="off" w:after="160" w:afterAutospacing="off" w:line="278" w:lineRule="auto"/>
      </w:pPr>
      <w:r w:rsidRPr="492CE2C5" w:rsidR="1ED7C90E">
        <w:rPr>
          <w:rFonts w:ascii="Arial" w:hAnsi="Arial" w:eastAsia="Arial" w:cs="Arial"/>
          <w:noProof w:val="0"/>
          <w:sz w:val="24"/>
          <w:szCs w:val="24"/>
          <w:lang w:val="sv-FI"/>
        </w:rPr>
        <w:t>Om det känns svårt att lugna ner sig med en bok lönar det sig att börja läsa lite i taget. Du kan till exempel börja med talböcker eller lättsam läsning, eller prova på en uppmuntrande bokcirkel!</w:t>
      </w:r>
    </w:p>
    <w:p w:rsidR="3CE73829" w:rsidP="492CE2C5" w:rsidRDefault="3CE73829" w14:paraId="15282136" w14:textId="615A60C0">
      <w:pPr>
        <w:spacing w:before="0" w:beforeAutospacing="off" w:after="160" w:afterAutospacing="off" w:line="278" w:lineRule="auto"/>
      </w:pPr>
      <w:r w:rsidRPr="492CE2C5" w:rsidR="1ED7C90E">
        <w:rPr>
          <w:rFonts w:ascii="Arial" w:hAnsi="Arial" w:eastAsia="Arial" w:cs="Arial"/>
          <w:noProof w:val="0"/>
          <w:sz w:val="24"/>
          <w:szCs w:val="24"/>
          <w:lang w:val="sv-FI"/>
        </w:rPr>
        <w:t>Det viktigaste är att välja ett ämne som verkligen intresserar. Även om man ofta lär sig nytt från böcker utan att man märker det, behöver läsning inte alltid ha en direkt bildande funktion – all läsning är viktig!</w:t>
      </w:r>
    </w:p>
    <w:p w:rsidR="3CE73829" w:rsidP="492CE2C5" w:rsidRDefault="3CE73829" w14:paraId="1B52B0E1" w14:textId="07F65AD7">
      <w:pPr>
        <w:spacing w:before="0" w:beforeAutospacing="off" w:after="160" w:afterAutospacing="off" w:line="278" w:lineRule="auto"/>
      </w:pPr>
      <w:r w:rsidRPr="492CE2C5" w:rsidR="1ED7C90E">
        <w:rPr>
          <w:rFonts w:ascii="Arial" w:hAnsi="Arial" w:eastAsia="Arial" w:cs="Arial"/>
          <w:noProof w:val="0"/>
          <w:sz w:val="24"/>
          <w:szCs w:val="24"/>
          <w:lang w:val="sv-FI"/>
        </w:rPr>
        <w:t>Det kan vara lättare att koncentrera sig när man reserverar tid och ett lugnt utrymme för det. På biblioteket kan du för en stund komma loss från vardagens press och fördjupa dig i sådant som intresserar dig.</w:t>
      </w:r>
    </w:p>
    <w:p w:rsidR="3CE73829" w:rsidP="492CE2C5" w:rsidRDefault="3CE73829" w14:paraId="5A016217" w14:textId="3E8E3E59">
      <w:pPr>
        <w:spacing w:before="0" w:beforeAutospacing="off" w:after="160" w:afterAutospacing="off" w:line="278" w:lineRule="auto"/>
      </w:pPr>
      <w:r w:rsidRPr="492CE2C5" w:rsidR="1ED7C90E">
        <w:rPr>
          <w:rFonts w:ascii="Arial" w:hAnsi="Arial" w:eastAsia="Arial" w:cs="Arial"/>
          <w:noProof w:val="0"/>
          <w:sz w:val="24"/>
          <w:szCs w:val="24"/>
          <w:lang w:val="sv-FI"/>
        </w:rPr>
        <w:t>Välkommen till biblioteket för att njuta av stunden och ta hand om din koncentrationsförmåga!</w:t>
      </w:r>
    </w:p>
    <w:p w:rsidR="3CE73829" w:rsidP="38F3271B" w:rsidRDefault="3CE73829" w14:paraId="47BAED35" w14:textId="3767CC4D">
      <w:pPr>
        <w:rPr>
          <w:rFonts w:ascii="Arial" w:hAnsi="Arial" w:eastAsia="Arial" w:cs="Arial"/>
          <w:color w:val="333333"/>
          <w:lang w:val="en-US"/>
        </w:rPr>
      </w:pPr>
    </w:p>
    <w:p w:rsidR="3CE73829" w:rsidP="3CE73829" w:rsidRDefault="0BADADE4" w14:paraId="026745E7" w14:textId="5B33A7B5"/>
    <w:p w:rsidR="3CE73829" w:rsidP="38F3271B" w:rsidRDefault="3CE73829" w14:paraId="54C77AB2" w14:textId="19B97D9D">
      <w:pPr>
        <w:rPr>
          <w:rFonts w:ascii="Arial" w:hAnsi="Arial" w:eastAsia="Arial" w:cs="Arial"/>
          <w:color w:val="000000" w:themeColor="text1"/>
          <w:lang w:val="en-US"/>
        </w:rPr>
      </w:pPr>
    </w:p>
    <w:p w:rsidR="3CE73829" w:rsidP="38F3271B" w:rsidRDefault="3CE73829" w14:paraId="6A137FB5" w14:textId="317CC9DF">
      <w:pPr>
        <w:rPr>
          <w:rFonts w:ascii="Arial" w:hAnsi="Arial" w:eastAsia="Arial" w:cs="Arial"/>
          <w:color w:val="000000" w:themeColor="text1"/>
          <w:lang w:val="en-US"/>
        </w:rPr>
      </w:pPr>
    </w:p>
    <w:p w:rsidR="3CE73829" w:rsidP="38F3271B" w:rsidRDefault="3CE73829" w14:paraId="7D4867CC" w14:textId="1A22A71A">
      <w:r>
        <w:br w:type="page"/>
      </w:r>
    </w:p>
    <w:p w:rsidR="3CE73829" w:rsidP="38F3271B" w:rsidRDefault="0BADADE4" w14:paraId="55991934" w14:textId="2F687F1A">
      <w:pPr>
        <w:pStyle w:val="Heading1"/>
        <w:numPr>
          <w:ilvl w:val="0"/>
          <w:numId w:val="4"/>
        </w:numPr>
        <w:rPr>
          <w:rFonts w:ascii="Arial" w:hAnsi="Arial" w:eastAsia="Arial" w:cs="Arial"/>
          <w:lang w:val="en-US"/>
        </w:rPr>
      </w:pPr>
      <w:bookmarkStart w:name="_Toc1849148500" w:id="971726625"/>
      <w:r w:rsidRPr="492CE2C5" w:rsidR="0BADADE4">
        <w:rPr>
          <w:rFonts w:ascii="Arial" w:hAnsi="Arial" w:eastAsia="Arial" w:cs="Arial"/>
          <w:lang w:val="en-US"/>
        </w:rPr>
        <w:t>Lukeminen</w:t>
      </w:r>
      <w:r w:rsidRPr="492CE2C5" w:rsidR="0BADADE4">
        <w:rPr>
          <w:rFonts w:ascii="Arial" w:hAnsi="Arial" w:eastAsia="Arial" w:cs="Arial"/>
          <w:lang w:val="en-US"/>
        </w:rPr>
        <w:t xml:space="preserve"> </w:t>
      </w:r>
      <w:r w:rsidRPr="492CE2C5" w:rsidR="0BADADE4">
        <w:rPr>
          <w:rFonts w:ascii="Arial" w:hAnsi="Arial" w:eastAsia="Arial" w:cs="Arial"/>
          <w:lang w:val="en-US"/>
        </w:rPr>
        <w:t>hellii</w:t>
      </w:r>
      <w:r w:rsidRPr="492CE2C5" w:rsidR="0BADADE4">
        <w:rPr>
          <w:rFonts w:ascii="Arial" w:hAnsi="Arial" w:eastAsia="Arial" w:cs="Arial"/>
          <w:lang w:val="en-US"/>
        </w:rPr>
        <w:t xml:space="preserve"> </w:t>
      </w:r>
      <w:r w:rsidRPr="492CE2C5" w:rsidR="0BADADE4">
        <w:rPr>
          <w:rFonts w:ascii="Arial" w:hAnsi="Arial" w:eastAsia="Arial" w:cs="Arial"/>
          <w:lang w:val="en-US"/>
        </w:rPr>
        <w:t>mieltä</w:t>
      </w:r>
      <w:bookmarkEnd w:id="971726625"/>
      <w:r w:rsidRPr="492CE2C5" w:rsidR="0BADADE4">
        <w:rPr>
          <w:rFonts w:ascii="Arial" w:hAnsi="Arial" w:eastAsia="Arial" w:cs="Arial"/>
          <w:lang w:val="en-US"/>
        </w:rPr>
        <w:t xml:space="preserve"> </w:t>
      </w:r>
    </w:p>
    <w:p w:rsidR="3CE73829" w:rsidP="38F3271B" w:rsidRDefault="3CE73829" w14:paraId="1AE8D6B5" w14:textId="01A7DE9F">
      <w:pPr>
        <w:rPr>
          <w:rFonts w:ascii="Arial" w:hAnsi="Arial" w:eastAsia="Arial" w:cs="Arial"/>
          <w:color w:val="333333"/>
          <w:lang w:val="en-US"/>
        </w:rPr>
      </w:pPr>
    </w:p>
    <w:p w:rsidRPr="00A25552" w:rsidR="3CE73829" w:rsidP="383893AB" w:rsidRDefault="0BADADE4" w14:paraId="01B8B8A9" w14:textId="7823255C">
      <w:pPr>
        <w:rPr>
          <w:rFonts w:ascii="Arial" w:hAnsi="Arial" w:eastAsia="Arial" w:cs="Arial"/>
          <w:color w:val="auto"/>
        </w:rPr>
      </w:pPr>
      <w:r w:rsidRPr="383893AB" w:rsidR="0BADADE4">
        <w:rPr>
          <w:rFonts w:ascii="Arial" w:hAnsi="Arial" w:eastAsia="Arial" w:cs="Arial"/>
          <w:color w:val="auto"/>
        </w:rPr>
        <w:t xml:space="preserve">Lukeminen hellii aivoja ja mieltä </w:t>
      </w:r>
      <w:r w:rsidRPr="383893AB" w:rsidR="0BADADE4">
        <w:rPr>
          <w:rFonts w:ascii="Arial" w:hAnsi="Arial" w:eastAsia="Arial" w:cs="Arial"/>
          <w:color w:val="auto"/>
          <w:lang w:val="en-US"/>
        </w:rPr>
        <w:t>🧠</w:t>
      </w:r>
    </w:p>
    <w:p w:rsidRPr="00A25552" w:rsidR="3CE73829" w:rsidP="383893AB" w:rsidRDefault="24888028" w14:paraId="63C6F53E" w14:textId="65D1EFFF">
      <w:pPr>
        <w:rPr>
          <w:rFonts w:ascii="Arial" w:hAnsi="Arial" w:eastAsia="Arial" w:cs="Arial"/>
          <w:color w:val="auto"/>
        </w:rPr>
      </w:pPr>
      <w:r w:rsidRPr="383893AB" w:rsidR="24888028">
        <w:rPr>
          <w:rFonts w:ascii="Arial" w:hAnsi="Arial" w:eastAsia="Arial" w:cs="Arial"/>
          <w:color w:val="auto"/>
        </w:rPr>
        <w:t xml:space="preserve">Lukeminen on lempeä harjoitus muistin, </w:t>
      </w:r>
      <w:r w:rsidRPr="383893AB" w:rsidR="2D197D16">
        <w:rPr>
          <w:rFonts w:ascii="Arial" w:hAnsi="Arial" w:eastAsia="Arial" w:cs="Arial"/>
          <w:color w:val="auto"/>
        </w:rPr>
        <w:t xml:space="preserve">rauhoittumisen </w:t>
      </w:r>
      <w:r w:rsidRPr="383893AB" w:rsidR="24888028">
        <w:rPr>
          <w:rFonts w:ascii="Arial" w:hAnsi="Arial" w:eastAsia="Arial" w:cs="Arial"/>
          <w:color w:val="auto"/>
        </w:rPr>
        <w:t>ja keskittymisen taitojen vahvistamiseen. Se r</w:t>
      </w:r>
      <w:r w:rsidRPr="383893AB" w:rsidR="7810014B">
        <w:rPr>
          <w:rFonts w:ascii="Arial" w:hAnsi="Arial" w:eastAsia="Arial" w:cs="Arial"/>
          <w:color w:val="auto"/>
        </w:rPr>
        <w:t>entou</w:t>
      </w:r>
      <w:r w:rsidRPr="383893AB" w:rsidR="24888028">
        <w:rPr>
          <w:rFonts w:ascii="Arial" w:hAnsi="Arial" w:eastAsia="Arial" w:cs="Arial"/>
          <w:color w:val="auto"/>
        </w:rPr>
        <w:t>ttaa, lievittää stressiä ja lisää hyvän olon tunnetta.</w:t>
      </w:r>
    </w:p>
    <w:p w:rsidRPr="00A25552" w:rsidR="3CE73829" w:rsidP="383893AB" w:rsidRDefault="3161FD83" w14:paraId="4C8DE4D9" w14:textId="0477DAB6">
      <w:pPr>
        <w:rPr>
          <w:rFonts w:ascii="Arial" w:hAnsi="Arial" w:eastAsia="Arial" w:cs="Arial"/>
          <w:color w:val="auto" w:themeColor="text1"/>
        </w:rPr>
      </w:pPr>
      <w:r w:rsidRPr="0419B43E" w:rsidR="3161FD83">
        <w:rPr>
          <w:rFonts w:ascii="Arial" w:hAnsi="Arial" w:eastAsia="Arial" w:cs="Arial"/>
          <w:color w:val="auto"/>
        </w:rPr>
        <w:t xml:space="preserve">Sukellukset erilaisiin maailmoihin ja tarinoihin </w:t>
      </w:r>
      <w:r w:rsidRPr="0419B43E" w:rsidR="77F7BF7F">
        <w:rPr>
          <w:rFonts w:ascii="Arial" w:hAnsi="Arial" w:eastAsia="Arial" w:cs="Arial"/>
          <w:color w:val="auto"/>
        </w:rPr>
        <w:t xml:space="preserve">ruokkivat </w:t>
      </w:r>
      <w:r w:rsidRPr="0419B43E" w:rsidR="3161FD83">
        <w:rPr>
          <w:rFonts w:ascii="Arial" w:hAnsi="Arial" w:eastAsia="Arial" w:cs="Arial"/>
          <w:color w:val="auto"/>
        </w:rPr>
        <w:t>mielikuvitusta, empatiaa ja ajattelua. Samalla sanavarasto ja itseilmaisu kehitty</w:t>
      </w:r>
      <w:r w:rsidRPr="0419B43E" w:rsidR="2D541B05">
        <w:rPr>
          <w:rFonts w:ascii="Arial" w:hAnsi="Arial" w:eastAsia="Arial" w:cs="Arial"/>
          <w:color w:val="auto"/>
        </w:rPr>
        <w:t>vät</w:t>
      </w:r>
      <w:r w:rsidRPr="0419B43E" w:rsidR="3161FD83">
        <w:rPr>
          <w:rFonts w:ascii="Arial" w:hAnsi="Arial" w:eastAsia="Arial" w:cs="Arial"/>
          <w:color w:val="auto"/>
        </w:rPr>
        <w:t>.</w:t>
      </w:r>
    </w:p>
    <w:p w:rsidRPr="00A25552" w:rsidR="3CE73829" w:rsidP="383893AB" w:rsidRDefault="38017EA4" w14:paraId="5371CC14" w14:textId="04886A9B">
      <w:pPr>
        <w:rPr>
          <w:rFonts w:ascii="Arial" w:hAnsi="Arial" w:eastAsia="Arial" w:cs="Arial"/>
          <w:color w:val="auto" w:themeColor="text1"/>
        </w:rPr>
      </w:pPr>
      <w:r w:rsidRPr="383893AB" w:rsidR="38017EA4">
        <w:rPr>
          <w:rFonts w:ascii="Arial" w:hAnsi="Arial" w:eastAsia="Arial" w:cs="Arial"/>
          <w:color w:val="auto"/>
        </w:rPr>
        <w:t xml:space="preserve">Lukukokemukset myös yhdistävät ihmisiä. </w:t>
      </w:r>
      <w:r w:rsidRPr="383893AB" w:rsidR="4299471F">
        <w:rPr>
          <w:rFonts w:ascii="Arial" w:hAnsi="Arial" w:eastAsia="Arial" w:cs="Arial"/>
          <w:color w:val="auto"/>
        </w:rPr>
        <w:t>Ne tarjoavat yhteisiä kokemuksia</w:t>
      </w:r>
      <w:r w:rsidRPr="383893AB" w:rsidR="00215FC9">
        <w:rPr>
          <w:rFonts w:ascii="Arial" w:hAnsi="Arial" w:eastAsia="Arial" w:cs="Arial"/>
          <w:color w:val="auto"/>
        </w:rPr>
        <w:t xml:space="preserve"> ja</w:t>
      </w:r>
      <w:r w:rsidRPr="383893AB" w:rsidR="4299471F">
        <w:rPr>
          <w:rFonts w:ascii="Arial" w:hAnsi="Arial" w:eastAsia="Arial" w:cs="Arial"/>
          <w:color w:val="auto"/>
        </w:rPr>
        <w:t xml:space="preserve"> puheenaiheita </w:t>
      </w:r>
      <w:r w:rsidRPr="383893AB" w:rsidR="00215FC9">
        <w:rPr>
          <w:rFonts w:ascii="Arial" w:hAnsi="Arial" w:eastAsia="Arial" w:cs="Arial"/>
          <w:color w:val="auto"/>
        </w:rPr>
        <w:t>sekä</w:t>
      </w:r>
      <w:r w:rsidRPr="383893AB" w:rsidR="4299471F">
        <w:rPr>
          <w:rFonts w:ascii="Arial" w:hAnsi="Arial" w:eastAsia="Arial" w:cs="Arial"/>
          <w:color w:val="auto"/>
        </w:rPr>
        <w:t xml:space="preserve"> tavan käsitellä, tunnistaa ja sanallistaa omia tunteita.</w:t>
      </w:r>
    </w:p>
    <w:p w:rsidRPr="00A25552" w:rsidR="3CE73829" w:rsidP="383893AB" w:rsidRDefault="1EA50922" w14:paraId="20997DDC" w14:textId="7BC30B2C">
      <w:pPr>
        <w:rPr>
          <w:rFonts w:ascii="Arial" w:hAnsi="Arial" w:eastAsia="Arial" w:cs="Arial"/>
          <w:color w:val="auto" w:themeColor="text1"/>
        </w:rPr>
      </w:pPr>
      <w:r w:rsidRPr="383893AB" w:rsidR="1EA50922">
        <w:rPr>
          <w:rFonts w:ascii="Arial" w:hAnsi="Arial" w:eastAsia="Arial" w:cs="Arial"/>
          <w:color w:val="auto"/>
        </w:rPr>
        <w:t>Mieli voi hyvin, kun se on ravittu ja levännyt. Lukeminen voi auttaa myös nukahtamaan, sillä kirja on luontainen tapa korvata puhelin, televisio tai muu sinisen valon lähde illan viimeisinä tunteina ennen nukkumaanmenoa.</w:t>
      </w:r>
    </w:p>
    <w:p w:rsidR="3CE73829" w:rsidP="383893AB" w:rsidRDefault="6B06A619" w14:paraId="0696A05E" w14:textId="3444A7CC">
      <w:pPr>
        <w:rPr>
          <w:rFonts w:ascii="Arial" w:hAnsi="Arial" w:eastAsia="Arial" w:cs="Arial"/>
          <w:color w:val="auto"/>
        </w:rPr>
      </w:pPr>
      <w:r w:rsidRPr="383893AB" w:rsidR="6B06A619">
        <w:rPr>
          <w:rFonts w:ascii="Arial" w:hAnsi="Arial" w:eastAsia="Arial" w:cs="Arial"/>
          <w:color w:val="auto"/>
        </w:rPr>
        <w:t>Pidetäänpä siis itsestämme huolta ja kirjastokortti aktiivisena!</w:t>
      </w:r>
    </w:p>
    <w:p w:rsidR="3CE73829" w:rsidP="383893AB" w:rsidRDefault="6B06A619" w14:paraId="73471729" w14:textId="2611BC43">
      <w:pPr>
        <w:rPr>
          <w:rFonts w:ascii="Arial" w:hAnsi="Arial" w:eastAsia="Arial" w:cs="Arial"/>
          <w:color w:val="auto"/>
        </w:rPr>
      </w:pPr>
      <w:r w:rsidRPr="383893AB" w:rsidR="6B06A619">
        <w:rPr>
          <w:rFonts w:ascii="Arial" w:hAnsi="Arial" w:eastAsia="Arial" w:cs="Arial"/>
          <w:color w:val="auto"/>
        </w:rPr>
        <w:t>Tervetuloa kirjastoon 💜</w:t>
      </w:r>
    </w:p>
    <w:p w:rsidR="3CE73829" w:rsidP="383893AB" w:rsidRDefault="0BADADE4" w14:paraId="6D27BF9A" w14:textId="5163B098">
      <w:pPr>
        <w:rPr>
          <w:rFonts w:ascii="Arial" w:hAnsi="Arial" w:eastAsia="Arial" w:cs="Arial"/>
          <w:color w:val="auto"/>
          <w:lang w:val="en-US"/>
        </w:rPr>
      </w:pPr>
      <w:r w:rsidRPr="383893AB" w:rsidR="0BADADE4">
        <w:rPr>
          <w:rFonts w:ascii="Arial" w:hAnsi="Arial" w:eastAsia="Arial" w:cs="Arial"/>
          <w:color w:val="auto"/>
          <w:lang w:val="en-US"/>
        </w:rPr>
        <w:t>#hidastaelämääkirjastoissa #kestäväkirjasto</w:t>
      </w:r>
    </w:p>
    <w:p w:rsidR="60C31E49" w:rsidP="163D3D80" w:rsidRDefault="60C31E49" w14:paraId="7E1105B3" w14:textId="0EB14FA8">
      <w:pPr>
        <w:pStyle w:val="Normal"/>
      </w:pPr>
      <w:r w:rsidR="60C31E49">
        <w:drawing>
          <wp:inline wp14:editId="41AAD2FC" wp14:anchorId="6AB0890C">
            <wp:extent cx="4210050" cy="4210050"/>
            <wp:effectExtent l="0" t="0" r="0" b="0"/>
            <wp:docPr id="993573810" name="" title=""/>
            <wp:cNvGraphicFramePr>
              <a:graphicFrameLocks noChangeAspect="1"/>
            </wp:cNvGraphicFramePr>
            <a:graphic>
              <a:graphicData uri="http://schemas.openxmlformats.org/drawingml/2006/picture">
                <pic:pic>
                  <pic:nvPicPr>
                    <pic:cNvPr id="0" name=""/>
                    <pic:cNvPicPr/>
                  </pic:nvPicPr>
                  <pic:blipFill>
                    <a:blip r:embed="R942df5a0bccc4ab9">
                      <a:extLst>
                        <a:ext xmlns:a="http://schemas.openxmlformats.org/drawingml/2006/main" uri="{28A0092B-C50C-407E-A947-70E740481C1C}">
                          <a14:useLocalDpi val="0"/>
                        </a:ext>
                      </a:extLst>
                    </a:blip>
                    <a:stretch>
                      <a:fillRect/>
                    </a:stretch>
                  </pic:blipFill>
                  <pic:spPr>
                    <a:xfrm>
                      <a:off x="0" y="0"/>
                      <a:ext cx="4210050" cy="4210050"/>
                    </a:xfrm>
                    <a:prstGeom prst="rect">
                      <a:avLst/>
                    </a:prstGeom>
                  </pic:spPr>
                </pic:pic>
              </a:graphicData>
            </a:graphic>
          </wp:inline>
        </w:drawing>
      </w:r>
    </w:p>
    <w:p w:rsidR="3CE73829" w:rsidP="46A8818D" w:rsidRDefault="0BADADE4" w14:paraId="2029D856" w14:textId="2B383CB7">
      <w:pPr>
        <w:pStyle w:val="Normal"/>
      </w:pPr>
    </w:p>
    <w:p w:rsidR="3CE73829" w:rsidP="38F3271B" w:rsidRDefault="3CE73829" w14:paraId="21E043DD" w14:textId="2A159524">
      <w:r>
        <w:br w:type="page"/>
      </w:r>
    </w:p>
    <w:p w:rsidR="3CE73829" w:rsidP="492CE2C5" w:rsidRDefault="3CE73829" w14:paraId="6A19AEA1" w14:textId="3A53B188">
      <w:pPr>
        <w:pStyle w:val="Normal"/>
        <w:rPr>
          <w:rFonts w:ascii="Arial" w:hAnsi="Arial" w:eastAsia="Arial" w:cs="Arial"/>
          <w:color w:val="000000" w:themeColor="text1" w:themeTint="FF" w:themeShade="FF"/>
          <w:lang w:val="en-US"/>
        </w:rPr>
      </w:pPr>
      <w:r w:rsidRPr="492CE2C5" w:rsidR="32A61466">
        <w:rPr>
          <w:lang w:val="en-US"/>
        </w:rPr>
        <w:t>SV</w:t>
      </w:r>
      <w:r w:rsidRPr="492CE2C5" w:rsidR="32A61466">
        <w:rPr>
          <w:noProof w:val="0"/>
          <w:lang w:val="sv-FI"/>
        </w:rPr>
        <w:t xml:space="preserve"> </w:t>
      </w:r>
    </w:p>
    <w:p w:rsidR="3CE73829" w:rsidP="492CE2C5" w:rsidRDefault="3CE73829" w14:paraId="6DF2FCB9" w14:textId="18AC919E">
      <w:pPr>
        <w:pStyle w:val="Normal"/>
        <w:spacing w:before="0" w:beforeAutospacing="off" w:after="160" w:afterAutospacing="off" w:line="278" w:lineRule="auto"/>
        <w:rPr>
          <w:rFonts w:ascii="Arial" w:hAnsi="Arial" w:eastAsia="Arial" w:cs="Arial"/>
          <w:noProof w:val="0"/>
          <w:sz w:val="24"/>
          <w:szCs w:val="24"/>
          <w:lang w:val="sv-FI"/>
        </w:rPr>
      </w:pPr>
    </w:p>
    <w:p w:rsidR="3CE73829" w:rsidP="492CE2C5" w:rsidRDefault="3CE73829" w14:paraId="3B0A51C3" w14:textId="0DC94EAE">
      <w:pPr>
        <w:pStyle w:val="Normal"/>
        <w:spacing w:before="0" w:beforeAutospacing="off" w:after="160" w:afterAutospacing="off" w:line="278" w:lineRule="auto"/>
        <w:rPr>
          <w:rFonts w:ascii="Arial" w:hAnsi="Arial" w:eastAsia="Arial" w:cs="Arial"/>
          <w:noProof w:val="0"/>
          <w:sz w:val="24"/>
          <w:szCs w:val="24"/>
          <w:lang w:val="sv-FI"/>
        </w:rPr>
      </w:pPr>
      <w:r w:rsidRPr="492CE2C5" w:rsidR="58147ED6">
        <w:rPr>
          <w:rFonts w:ascii="Arial" w:hAnsi="Arial" w:eastAsia="Arial" w:cs="Arial"/>
          <w:noProof w:val="0"/>
          <w:sz w:val="24"/>
          <w:szCs w:val="24"/>
          <w:lang w:val="sv-FI"/>
        </w:rPr>
        <w:t xml:space="preserve">Läsning vårdar hjärnan och sinnet </w:t>
      </w:r>
    </w:p>
    <w:p w:rsidR="3CE73829" w:rsidP="492CE2C5" w:rsidRDefault="3CE73829" w14:paraId="6094B83A" w14:textId="57A1FD25">
      <w:pPr>
        <w:spacing w:before="0" w:beforeAutospacing="off" w:after="160" w:afterAutospacing="off" w:line="278" w:lineRule="auto"/>
      </w:pPr>
      <w:r w:rsidRPr="492CE2C5" w:rsidR="58147ED6">
        <w:rPr>
          <w:rFonts w:ascii="Arial" w:hAnsi="Arial" w:eastAsia="Arial" w:cs="Arial"/>
          <w:noProof w:val="0"/>
          <w:sz w:val="24"/>
          <w:szCs w:val="24"/>
          <w:lang w:val="sv-FI"/>
        </w:rPr>
        <w:t>Läsning är en mild övning för att stärka minnet, förmågan att slappna av och koncentrationsförmågan. Läsning är avslappnande, lindrar stress och ökar känslan av välbefinnande.</w:t>
      </w:r>
    </w:p>
    <w:p w:rsidR="3CE73829" w:rsidP="492CE2C5" w:rsidRDefault="3CE73829" w14:paraId="1A78DFE0" w14:textId="043F05F4">
      <w:pPr>
        <w:spacing w:before="0" w:beforeAutospacing="off" w:after="160" w:afterAutospacing="off" w:line="278" w:lineRule="auto"/>
      </w:pPr>
      <w:r w:rsidRPr="492CE2C5" w:rsidR="58147ED6">
        <w:rPr>
          <w:rFonts w:ascii="Arial" w:hAnsi="Arial" w:eastAsia="Arial" w:cs="Arial"/>
          <w:noProof w:val="0"/>
          <w:sz w:val="24"/>
          <w:szCs w:val="24"/>
          <w:lang w:val="sv-FI"/>
        </w:rPr>
        <w:t>Djupdykningar i olika världar och berättelser ger näring åt fantasin, känslan för empati och tänkandet. Samtidigt utvecklas ordförrådet och sättet att uttrycka sig.</w:t>
      </w:r>
    </w:p>
    <w:p w:rsidR="3CE73829" w:rsidP="492CE2C5" w:rsidRDefault="3CE73829" w14:paraId="6871FCC7" w14:textId="6E4F8403">
      <w:pPr>
        <w:spacing w:before="0" w:beforeAutospacing="off" w:after="160" w:afterAutospacing="off" w:line="278" w:lineRule="auto"/>
      </w:pPr>
      <w:r w:rsidRPr="492CE2C5" w:rsidR="58147ED6">
        <w:rPr>
          <w:rFonts w:ascii="Arial" w:hAnsi="Arial" w:eastAsia="Arial" w:cs="Arial"/>
          <w:noProof w:val="0"/>
          <w:sz w:val="24"/>
          <w:szCs w:val="24"/>
          <w:lang w:val="sv-FI"/>
        </w:rPr>
        <w:t>Läsupplevelser förenar också människor. De erbjuder gemensamma erfarenheter och samtalsämnen samt ett sätt att hantera, identifiera och uttrycka sina egna känslor.</w:t>
      </w:r>
    </w:p>
    <w:p w:rsidR="3CE73829" w:rsidP="492CE2C5" w:rsidRDefault="3CE73829" w14:paraId="189ABFB9" w14:textId="4CD69E2E">
      <w:pPr>
        <w:spacing w:before="0" w:beforeAutospacing="off" w:after="160" w:afterAutospacing="off" w:line="278" w:lineRule="auto"/>
      </w:pPr>
      <w:r w:rsidRPr="492CE2C5" w:rsidR="58147ED6">
        <w:rPr>
          <w:rFonts w:ascii="Arial" w:hAnsi="Arial" w:eastAsia="Arial" w:cs="Arial"/>
          <w:noProof w:val="0"/>
          <w:sz w:val="24"/>
          <w:szCs w:val="24"/>
          <w:lang w:val="sv-FI"/>
        </w:rPr>
        <w:t>Sinnet mår bra när det får näring och vila. Läsning kan också hjälpa dig att somna, eftersom en bok är ett naturligt sätt att ersätta telefonen, tv:n eller andra källor till blått ljus under kvällens sista timmar före läggdags.</w:t>
      </w:r>
    </w:p>
    <w:p w:rsidR="3CE73829" w:rsidP="492CE2C5" w:rsidRDefault="3CE73829" w14:paraId="51D23C97" w14:textId="23D915DF">
      <w:pPr>
        <w:spacing w:before="0" w:beforeAutospacing="off" w:after="160" w:afterAutospacing="off" w:line="278" w:lineRule="auto"/>
      </w:pPr>
      <w:r w:rsidRPr="492CE2C5" w:rsidR="58147ED6">
        <w:rPr>
          <w:rFonts w:ascii="Arial" w:hAnsi="Arial" w:eastAsia="Arial" w:cs="Arial"/>
          <w:noProof w:val="0"/>
          <w:sz w:val="24"/>
          <w:szCs w:val="24"/>
          <w:lang w:val="sv-FI"/>
        </w:rPr>
        <w:t>Låt oss ta hand om oss själva och hålla bibliotekskortet aktivt!</w:t>
      </w:r>
    </w:p>
    <w:p w:rsidR="3CE73829" w:rsidP="492CE2C5" w:rsidRDefault="3CE73829" w14:paraId="6C1F16CE" w14:textId="78EA29A1">
      <w:pPr>
        <w:spacing w:before="0" w:beforeAutospacing="off" w:after="160" w:afterAutospacing="off" w:line="278" w:lineRule="auto"/>
      </w:pPr>
      <w:r w:rsidRPr="492CE2C5" w:rsidR="58147ED6">
        <w:rPr>
          <w:rFonts w:ascii="Arial" w:hAnsi="Arial" w:eastAsia="Arial" w:cs="Arial"/>
          <w:noProof w:val="0"/>
          <w:sz w:val="24"/>
          <w:szCs w:val="24"/>
          <w:lang w:val="sv-FI"/>
        </w:rPr>
        <w:t>Välkommen till biblioteket</w:t>
      </w:r>
    </w:p>
    <w:p w:rsidR="3CE73829" w:rsidP="38F3271B" w:rsidRDefault="3CE73829" w14:paraId="71406991" w14:textId="4DD34A9E"/>
    <w:p w:rsidR="492CE2C5" w:rsidRDefault="492CE2C5" w14:paraId="5741D255" w14:textId="0884F012">
      <w:r>
        <w:br w:type="page"/>
      </w:r>
    </w:p>
    <w:p w:rsidR="3CE73829" w:rsidP="3CE73829" w:rsidRDefault="3CE73829" w14:paraId="4F49B45F" w14:textId="021AB5FC"/>
    <w:p w:rsidR="333F86B3" w:rsidP="3CE73829" w:rsidRDefault="333F86B3" w14:paraId="3196C2F3" w14:textId="155FD71A">
      <w:pPr>
        <w:pStyle w:val="Heading1"/>
        <w:numPr>
          <w:ilvl w:val="0"/>
          <w:numId w:val="4"/>
        </w:numPr>
        <w:rPr>
          <w:rFonts w:ascii="Arial" w:hAnsi="Arial" w:eastAsia="Arial" w:cs="Arial"/>
          <w:lang w:val="en-US"/>
        </w:rPr>
      </w:pPr>
      <w:bookmarkStart w:name="_Toc414445215" w:id="1677991050"/>
      <w:r w:rsidRPr="492CE2C5" w:rsidR="333F86B3">
        <w:rPr>
          <w:rFonts w:ascii="Arial" w:hAnsi="Arial" w:eastAsia="Arial" w:cs="Arial"/>
          <w:lang w:val="en-US"/>
        </w:rPr>
        <w:t>Lukeminen</w:t>
      </w:r>
      <w:r w:rsidRPr="492CE2C5" w:rsidR="333F86B3">
        <w:rPr>
          <w:rFonts w:ascii="Arial" w:hAnsi="Arial" w:eastAsia="Arial" w:cs="Arial"/>
          <w:lang w:val="en-US"/>
        </w:rPr>
        <w:t xml:space="preserve"> </w:t>
      </w:r>
      <w:r w:rsidRPr="492CE2C5" w:rsidR="333F86B3">
        <w:rPr>
          <w:rFonts w:ascii="Arial" w:hAnsi="Arial" w:eastAsia="Arial" w:cs="Arial"/>
          <w:lang w:val="en-US"/>
        </w:rPr>
        <w:t>pidentää</w:t>
      </w:r>
      <w:r w:rsidRPr="492CE2C5" w:rsidR="333F86B3">
        <w:rPr>
          <w:rFonts w:ascii="Arial" w:hAnsi="Arial" w:eastAsia="Arial" w:cs="Arial"/>
          <w:lang w:val="en-US"/>
        </w:rPr>
        <w:t xml:space="preserve"> </w:t>
      </w:r>
      <w:r w:rsidRPr="492CE2C5" w:rsidR="333F86B3">
        <w:rPr>
          <w:rFonts w:ascii="Arial" w:hAnsi="Arial" w:eastAsia="Arial" w:cs="Arial"/>
          <w:lang w:val="en-US"/>
        </w:rPr>
        <w:t>ikää</w:t>
      </w:r>
      <w:r w:rsidRPr="492CE2C5" w:rsidR="333F86B3">
        <w:rPr>
          <w:rFonts w:ascii="Arial" w:hAnsi="Arial" w:eastAsia="Arial" w:cs="Arial"/>
          <w:lang w:val="en-US"/>
        </w:rPr>
        <w:t>.</w:t>
      </w:r>
      <w:bookmarkEnd w:id="1677991050"/>
    </w:p>
    <w:p w:rsidR="3CE73829" w:rsidP="3CE73829" w:rsidRDefault="3CE73829" w14:paraId="5ED191BB" w14:textId="0920CEA4">
      <w:pPr>
        <w:rPr>
          <w:rFonts w:ascii="Arial" w:hAnsi="Arial" w:eastAsia="Arial" w:cs="Arial"/>
        </w:rPr>
      </w:pPr>
    </w:p>
    <w:p w:rsidR="333F86B3" w:rsidP="3CE73829" w:rsidRDefault="333F86B3" w14:paraId="79FF6F96" w14:textId="6C07C8EF">
      <w:pPr>
        <w:rPr>
          <w:rFonts w:ascii="Arial" w:hAnsi="Arial" w:eastAsia="Arial" w:cs="Arial"/>
          <w:b/>
          <w:bCs/>
          <w:color w:val="000000" w:themeColor="text1"/>
          <w:lang w:val="en-US"/>
        </w:rPr>
      </w:pPr>
      <w:r w:rsidRPr="3CE73829">
        <w:rPr>
          <w:rFonts w:ascii="Arial" w:hAnsi="Arial" w:eastAsia="Arial" w:cs="Arial"/>
        </w:rPr>
        <w:t>Kirjastokortin omistaja elää pidempään 🎉</w:t>
      </w:r>
    </w:p>
    <w:p w:rsidR="333F86B3" w:rsidP="3CE73829" w:rsidRDefault="333F86B3" w14:paraId="2179DF10" w14:textId="1B472D96">
      <w:pPr>
        <w:rPr>
          <w:rFonts w:ascii="Arial" w:hAnsi="Arial" w:eastAsia="Arial" w:cs="Arial"/>
        </w:rPr>
      </w:pPr>
      <w:r w:rsidRPr="3CE73829">
        <w:rPr>
          <w:rFonts w:ascii="Arial" w:hAnsi="Arial" w:eastAsia="Arial" w:cs="Arial"/>
        </w:rPr>
        <w:t>Tiesitkö, että lukemisella on monia positiivisia terveysvaikutuksia?</w:t>
      </w:r>
    </w:p>
    <w:p w:rsidR="333F86B3" w:rsidP="3CE73829" w:rsidRDefault="333F86B3" w14:paraId="19DE5326" w14:textId="485B7CCA">
      <w:pPr>
        <w:rPr>
          <w:rFonts w:ascii="Arial" w:hAnsi="Arial" w:eastAsia="Arial" w:cs="Arial"/>
        </w:rPr>
      </w:pPr>
      <w:r w:rsidRPr="3CE73829">
        <w:rPr>
          <w:rFonts w:ascii="Arial" w:hAnsi="Arial" w:eastAsia="Arial" w:cs="Arial"/>
        </w:rPr>
        <w:t>Lukuharrastus pienentää muistisairauden riskiä, rauhoittaa stressaantunutta mieltä ja lisää hyvän olon tunnetta. Se myös pidentää ikää! Jo 30 minuutin päivittäisen lukuhetken on todettu pidentävän elinajanodotetta.</w:t>
      </w:r>
    </w:p>
    <w:p w:rsidR="333F86B3" w:rsidP="3CE73829" w:rsidRDefault="333F86B3" w14:paraId="56A4AE93" w14:textId="7FD7E36D">
      <w:pPr>
        <w:rPr>
          <w:rFonts w:ascii="Arial" w:hAnsi="Arial" w:eastAsia="Arial" w:cs="Arial"/>
        </w:rPr>
      </w:pPr>
      <w:r w:rsidRPr="3CE73829">
        <w:rPr>
          <w:rFonts w:ascii="Arial" w:hAnsi="Arial" w:eastAsia="Arial" w:cs="Arial"/>
        </w:rPr>
        <w:t xml:space="preserve">Japanissa tehdyssä tutkimuksessa on todettu myös, että mitä aktiivisemmassa käytössä kunnan kirjasto on, sitä pitkäikäisempää on kunnan väestö. </w:t>
      </w:r>
    </w:p>
    <w:p w:rsidR="333F86B3" w:rsidP="3CE73829" w:rsidRDefault="333F86B3" w14:paraId="2C8C2902" w14:textId="157C6E15">
      <w:pPr>
        <w:rPr>
          <w:rFonts w:ascii="Arial" w:hAnsi="Arial" w:eastAsia="Arial" w:cs="Arial"/>
        </w:rPr>
      </w:pPr>
      <w:r w:rsidRPr="3CE73829">
        <w:rPr>
          <w:rFonts w:ascii="Arial" w:hAnsi="Arial" w:eastAsia="Arial" w:cs="Arial"/>
        </w:rPr>
        <w:t>Pidetäänpä siis itsestämme huolta ja kirjastokortti aktiivisena!</w:t>
      </w:r>
    </w:p>
    <w:p w:rsidR="333F86B3" w:rsidP="3CE73829" w:rsidRDefault="333F86B3" w14:paraId="652E4581" w14:textId="1E73362F">
      <w:pPr>
        <w:rPr>
          <w:rFonts w:ascii="Arial" w:hAnsi="Arial" w:eastAsia="Arial" w:cs="Arial"/>
        </w:rPr>
      </w:pPr>
      <w:r w:rsidRPr="2262DAEC">
        <w:rPr>
          <w:rFonts w:ascii="Arial" w:hAnsi="Arial" w:eastAsia="Arial" w:cs="Arial"/>
        </w:rPr>
        <w:t xml:space="preserve">Tervetuloa kirjastoon </w:t>
      </w:r>
      <w:r w:rsidRPr="2262DAEC" w:rsidR="58DCD1CA">
        <w:rPr>
          <w:rFonts w:ascii="Arial" w:hAnsi="Arial" w:eastAsia="Arial" w:cs="Arial"/>
        </w:rPr>
        <w:t>💜</w:t>
      </w:r>
    </w:p>
    <w:p w:rsidR="333F86B3" w:rsidP="3CE73829" w:rsidRDefault="333F86B3" w14:paraId="3FC1FA18" w14:textId="41D6DC67">
      <w:pPr>
        <w:rPr>
          <w:rFonts w:ascii="Arial" w:hAnsi="Arial" w:eastAsia="Arial" w:cs="Arial"/>
        </w:rPr>
      </w:pPr>
      <w:r w:rsidRPr="3CE73829">
        <w:rPr>
          <w:rFonts w:ascii="Arial" w:hAnsi="Arial" w:eastAsia="Arial" w:cs="Arial"/>
        </w:rPr>
        <w:t xml:space="preserve">Lue lisää tutkimuksista esimerkiksi täältä: </w:t>
      </w:r>
      <w:hyperlink r:id="rId10">
        <w:r w:rsidRPr="3CE73829">
          <w:rPr>
            <w:rStyle w:val="Hyperlink"/>
            <w:rFonts w:ascii="Arial" w:hAnsi="Arial" w:eastAsia="Arial" w:cs="Arial"/>
          </w:rPr>
          <w:t>Parnasso: Ei enää mutua vaan tutkittua tietoa: Mitä enemmän lukee kirjoja, sitä kauemmin elää – kirjastokorttikin lisää ikää - Suomenkuvalehti.fi</w:t>
        </w:r>
      </w:hyperlink>
    </w:p>
    <w:p w:rsidRPr="00DB64A0" w:rsidR="00DB64A0" w:rsidP="3CE73829" w:rsidRDefault="333F86B3" w14:paraId="7875F93D" w14:textId="3F4BBF13">
      <w:pPr>
        <w:rPr>
          <w:rFonts w:ascii="Arial" w:hAnsi="Arial" w:eastAsia="Arial" w:cs="Arial"/>
          <w:color w:val="333333"/>
          <w:lang w:val="en-US"/>
        </w:rPr>
      </w:pPr>
      <w:r w:rsidRPr="163D3D80" w:rsidR="333F86B3">
        <w:rPr>
          <w:rFonts w:ascii="Arial" w:hAnsi="Arial" w:eastAsia="Arial" w:cs="Arial"/>
          <w:color w:val="333333"/>
          <w:lang w:val="en-US"/>
        </w:rPr>
        <w:t>#hidastaelämääkirjastoissa #kestäväkirjasto</w:t>
      </w:r>
    </w:p>
    <w:p w:rsidR="333F86B3" w:rsidP="163D3D80" w:rsidRDefault="333F86B3" w14:paraId="0D515479" w14:textId="7A6CAA2A">
      <w:pPr>
        <w:pStyle w:val="Normal"/>
      </w:pPr>
      <w:r w:rsidR="7B17FF2F">
        <w:drawing>
          <wp:inline wp14:editId="755CF53E" wp14:anchorId="7EA661EB">
            <wp:extent cx="4210050" cy="4210050"/>
            <wp:effectExtent l="0" t="0" r="0" b="0"/>
            <wp:docPr id="1718075535" name="" title=""/>
            <wp:cNvGraphicFramePr>
              <a:graphicFrameLocks noChangeAspect="1"/>
            </wp:cNvGraphicFramePr>
            <a:graphic>
              <a:graphicData uri="http://schemas.openxmlformats.org/drawingml/2006/picture">
                <pic:pic>
                  <pic:nvPicPr>
                    <pic:cNvPr id="0" name=""/>
                    <pic:cNvPicPr/>
                  </pic:nvPicPr>
                  <pic:blipFill>
                    <a:blip r:embed="R2d40ea071edb412b">
                      <a:extLst>
                        <a:ext xmlns:a="http://schemas.openxmlformats.org/drawingml/2006/main" uri="{28A0092B-C50C-407E-A947-70E740481C1C}">
                          <a14:useLocalDpi val="0"/>
                        </a:ext>
                      </a:extLst>
                    </a:blip>
                    <a:stretch>
                      <a:fillRect/>
                    </a:stretch>
                  </pic:blipFill>
                  <pic:spPr>
                    <a:xfrm>
                      <a:off x="0" y="0"/>
                      <a:ext cx="4210050" cy="4210050"/>
                    </a:xfrm>
                    <a:prstGeom prst="rect">
                      <a:avLst/>
                    </a:prstGeom>
                  </pic:spPr>
                </pic:pic>
              </a:graphicData>
            </a:graphic>
          </wp:inline>
        </w:drawing>
      </w:r>
    </w:p>
    <w:p w:rsidR="3CE73829" w:rsidP="3CE73829" w:rsidRDefault="3CE73829" w14:paraId="2B996D1B" w14:textId="5B948D38">
      <w:pPr>
        <w:rPr>
          <w:rFonts w:ascii="Arial" w:hAnsi="Arial" w:eastAsia="Arial" w:cs="Arial"/>
        </w:rPr>
      </w:pPr>
    </w:p>
    <w:p w:rsidR="3CE73829" w:rsidP="3CE73829" w:rsidRDefault="3CE73829" w14:paraId="7BF516D3" w14:textId="14C7FEAF">
      <w:pPr/>
      <w:r>
        <w:br w:type="page"/>
      </w:r>
    </w:p>
    <w:p w:rsidR="3CE73829" w:rsidP="492CE2C5" w:rsidRDefault="3CE73829" w14:paraId="319AE091" w14:textId="2147ADD9">
      <w:pPr>
        <w:spacing w:before="0" w:beforeAutospacing="off" w:after="160" w:afterAutospacing="off" w:line="278" w:lineRule="auto"/>
        <w:rPr>
          <w:rFonts w:ascii="Arial" w:hAnsi="Arial" w:eastAsia="Arial" w:cs="Arial"/>
          <w:noProof w:val="0"/>
          <w:sz w:val="24"/>
          <w:szCs w:val="24"/>
          <w:lang w:val="sv-FI"/>
        </w:rPr>
      </w:pPr>
    </w:p>
    <w:p w:rsidR="3CE73829" w:rsidP="492CE2C5" w:rsidRDefault="3CE73829" w14:paraId="3F834B35" w14:textId="38D35CA1">
      <w:pPr>
        <w:pStyle w:val="Normal"/>
        <w:rPr>
          <w:rFonts w:ascii="Arial" w:hAnsi="Arial" w:eastAsia="Arial" w:cs="Arial"/>
          <w:color w:val="000000" w:themeColor="text1" w:themeTint="FF" w:themeShade="FF"/>
          <w:lang w:val="en-US"/>
        </w:rPr>
      </w:pPr>
      <w:r w:rsidRPr="492CE2C5" w:rsidR="21D5D60A">
        <w:rPr>
          <w:lang w:val="en-US"/>
        </w:rPr>
        <w:t>SV</w:t>
      </w:r>
      <w:r w:rsidRPr="492CE2C5" w:rsidR="21D5D60A">
        <w:rPr>
          <w:noProof w:val="0"/>
          <w:lang w:val="sv-FI"/>
        </w:rPr>
        <w:t xml:space="preserve"> </w:t>
      </w:r>
    </w:p>
    <w:p w:rsidR="3CE73829" w:rsidP="492CE2C5" w:rsidRDefault="3CE73829" w14:paraId="4F1933E5" w14:textId="2443923D">
      <w:pPr>
        <w:spacing w:before="0" w:beforeAutospacing="off" w:after="160" w:afterAutospacing="off" w:line="278" w:lineRule="auto"/>
        <w:rPr>
          <w:rFonts w:ascii="Arial" w:hAnsi="Arial" w:eastAsia="Arial" w:cs="Arial"/>
          <w:noProof w:val="0"/>
          <w:sz w:val="24"/>
          <w:szCs w:val="24"/>
          <w:lang w:val="sv-FI"/>
        </w:rPr>
      </w:pPr>
    </w:p>
    <w:p w:rsidR="3CE73829" w:rsidP="492CE2C5" w:rsidRDefault="3CE73829" w14:paraId="5BBABD6C" w14:textId="606523FE">
      <w:pPr>
        <w:spacing w:before="0" w:beforeAutospacing="off" w:after="160" w:afterAutospacing="off" w:line="278" w:lineRule="auto"/>
        <w:rPr>
          <w:rFonts w:ascii="Arial" w:hAnsi="Arial" w:eastAsia="Arial" w:cs="Arial"/>
          <w:noProof w:val="0"/>
          <w:sz w:val="24"/>
          <w:szCs w:val="24"/>
          <w:lang w:val="sv-FI"/>
        </w:rPr>
      </w:pPr>
      <w:r w:rsidRPr="492CE2C5" w:rsidR="25F2E67D">
        <w:rPr>
          <w:rFonts w:ascii="Arial" w:hAnsi="Arial" w:eastAsia="Arial" w:cs="Arial"/>
          <w:noProof w:val="0"/>
          <w:sz w:val="24"/>
          <w:szCs w:val="24"/>
          <w:lang w:val="sv-FI"/>
        </w:rPr>
        <w:t xml:space="preserve">De som har ett bibliotekskort lever längre </w:t>
      </w:r>
    </w:p>
    <w:p w:rsidR="3CE73829" w:rsidP="492CE2C5" w:rsidRDefault="3CE73829" w14:paraId="7FD3F09C" w14:textId="27EB5083">
      <w:pPr>
        <w:spacing w:before="0" w:beforeAutospacing="off" w:after="160" w:afterAutospacing="off" w:line="278" w:lineRule="auto"/>
      </w:pPr>
      <w:r w:rsidRPr="492CE2C5" w:rsidR="25F2E67D">
        <w:rPr>
          <w:rFonts w:ascii="Arial" w:hAnsi="Arial" w:eastAsia="Arial" w:cs="Arial"/>
          <w:noProof w:val="0"/>
          <w:sz w:val="24"/>
          <w:szCs w:val="24"/>
          <w:lang w:val="sv-FI"/>
        </w:rPr>
        <w:t>Visste du att läsning har många positiva hälsoeffekter?</w:t>
      </w:r>
    </w:p>
    <w:p w:rsidR="3CE73829" w:rsidP="492CE2C5" w:rsidRDefault="3CE73829" w14:paraId="5608063B" w14:textId="10AC9A5F">
      <w:pPr>
        <w:spacing w:before="0" w:beforeAutospacing="off" w:after="160" w:afterAutospacing="off" w:line="278" w:lineRule="auto"/>
      </w:pPr>
      <w:r w:rsidRPr="492CE2C5" w:rsidR="25F2E67D">
        <w:rPr>
          <w:rFonts w:ascii="Arial" w:hAnsi="Arial" w:eastAsia="Arial" w:cs="Arial"/>
          <w:noProof w:val="0"/>
          <w:sz w:val="24"/>
          <w:szCs w:val="24"/>
          <w:lang w:val="sv-FI"/>
        </w:rPr>
        <w:t>Läsning minskar risken för minnessjukdom, lugnar ett stressat sinne och ökar känslan av välbefinnande. Läsning ökar också livslängden! Redan 30 minuter läsning per dag har konstaterats öka den förväntade livslängden.</w:t>
      </w:r>
    </w:p>
    <w:p w:rsidR="3CE73829" w:rsidP="492CE2C5" w:rsidRDefault="3CE73829" w14:paraId="0B0C39B8" w14:textId="213556E0">
      <w:pPr>
        <w:spacing w:before="0" w:beforeAutospacing="off" w:after="160" w:afterAutospacing="off" w:line="278" w:lineRule="auto"/>
      </w:pPr>
      <w:r w:rsidRPr="492CE2C5" w:rsidR="25F2E67D">
        <w:rPr>
          <w:rFonts w:ascii="Arial" w:hAnsi="Arial" w:eastAsia="Arial" w:cs="Arial"/>
          <w:noProof w:val="0"/>
          <w:sz w:val="24"/>
          <w:szCs w:val="24"/>
          <w:lang w:val="sv-FI"/>
        </w:rPr>
        <w:t xml:space="preserve">I en undersökning som gjorts i Japan har man också konstaterat att ju mer kommunens bibliotek används, desto längre lever kommunens befolkning. </w:t>
      </w:r>
    </w:p>
    <w:p w:rsidR="3CE73829" w:rsidP="492CE2C5" w:rsidRDefault="3CE73829" w14:paraId="0587A725" w14:textId="5CD5D892">
      <w:pPr>
        <w:spacing w:before="0" w:beforeAutospacing="off" w:after="160" w:afterAutospacing="off" w:line="278" w:lineRule="auto"/>
      </w:pPr>
      <w:r w:rsidRPr="492CE2C5" w:rsidR="25F2E67D">
        <w:rPr>
          <w:rFonts w:ascii="Arial" w:hAnsi="Arial" w:eastAsia="Arial" w:cs="Arial"/>
          <w:noProof w:val="0"/>
          <w:sz w:val="24"/>
          <w:szCs w:val="24"/>
          <w:lang w:val="sv-FI"/>
        </w:rPr>
        <w:t>Låt oss ta hand om oss själva och hålla bibliotekskortet aktivt!</w:t>
      </w:r>
    </w:p>
    <w:p w:rsidR="3CE73829" w:rsidP="492CE2C5" w:rsidRDefault="3CE73829" w14:paraId="535F3C82" w14:textId="27EC5C60">
      <w:pPr>
        <w:spacing w:before="0" w:beforeAutospacing="off" w:after="160" w:afterAutospacing="off" w:line="278" w:lineRule="auto"/>
      </w:pPr>
      <w:r w:rsidRPr="492CE2C5" w:rsidR="25F2E67D">
        <w:rPr>
          <w:rFonts w:ascii="Arial" w:hAnsi="Arial" w:eastAsia="Arial" w:cs="Arial"/>
          <w:noProof w:val="0"/>
          <w:sz w:val="24"/>
          <w:szCs w:val="24"/>
          <w:lang w:val="sv-FI"/>
        </w:rPr>
        <w:t>Välkommen till biblioteket</w:t>
      </w:r>
    </w:p>
    <w:p w:rsidR="3CE73829" w:rsidP="3CE73829" w:rsidRDefault="3CE73829" w14:paraId="7EAF8636" w14:textId="0A640C25">
      <w:pPr>
        <w:rPr>
          <w:lang w:val="en-US"/>
        </w:rPr>
      </w:pPr>
    </w:p>
    <w:p w:rsidR="48721463" w:rsidP="3CE73829" w:rsidRDefault="48721463" w14:paraId="7FBF32D3" w14:textId="354EBC4A">
      <w:r>
        <w:br w:type="page"/>
      </w:r>
    </w:p>
    <w:p w:rsidR="48721463" w:rsidP="3CE73829" w:rsidRDefault="701D5084" w14:paraId="704FEE69" w14:textId="67AEF119">
      <w:pPr>
        <w:pStyle w:val="Heading1"/>
        <w:numPr>
          <w:ilvl w:val="0"/>
          <w:numId w:val="4"/>
        </w:numPr>
        <w:spacing w:before="0" w:after="160"/>
        <w:rPr>
          <w:rFonts w:ascii="Arial" w:hAnsi="Arial" w:eastAsia="Arial" w:cs="Arial"/>
          <w:lang w:val="en-US"/>
        </w:rPr>
      </w:pPr>
      <w:bookmarkStart w:name="_Toc87726580" w:id="1723217679"/>
      <w:r w:rsidRPr="492CE2C5" w:rsidR="701D5084">
        <w:rPr>
          <w:rFonts w:ascii="Arial" w:hAnsi="Arial" w:eastAsia="Arial" w:cs="Arial"/>
          <w:lang w:val="en-US"/>
        </w:rPr>
        <w:t>Kirjaston</w:t>
      </w:r>
      <w:r w:rsidRPr="492CE2C5" w:rsidR="701D5084">
        <w:rPr>
          <w:rFonts w:ascii="Arial" w:hAnsi="Arial" w:eastAsia="Arial" w:cs="Arial"/>
          <w:lang w:val="en-US"/>
        </w:rPr>
        <w:t xml:space="preserve"> </w:t>
      </w:r>
      <w:r w:rsidRPr="492CE2C5" w:rsidR="701D5084">
        <w:rPr>
          <w:rFonts w:ascii="Arial" w:hAnsi="Arial" w:eastAsia="Arial" w:cs="Arial"/>
          <w:lang w:val="en-US"/>
        </w:rPr>
        <w:t>kautta</w:t>
      </w:r>
      <w:r w:rsidRPr="492CE2C5" w:rsidR="701D5084">
        <w:rPr>
          <w:rFonts w:ascii="Arial" w:hAnsi="Arial" w:eastAsia="Arial" w:cs="Arial"/>
          <w:lang w:val="en-US"/>
        </w:rPr>
        <w:t xml:space="preserve"> </w:t>
      </w:r>
      <w:r w:rsidRPr="492CE2C5" w:rsidR="701D5084">
        <w:rPr>
          <w:rFonts w:ascii="Arial" w:hAnsi="Arial" w:eastAsia="Arial" w:cs="Arial"/>
          <w:lang w:val="en-US"/>
        </w:rPr>
        <w:t>kotiin</w:t>
      </w:r>
      <w:r w:rsidRPr="492CE2C5" w:rsidR="77903AD9">
        <w:rPr>
          <w:rFonts w:ascii="Arial" w:hAnsi="Arial" w:eastAsia="Arial" w:cs="Arial"/>
          <w:lang w:val="en-US"/>
        </w:rPr>
        <w:t>!</w:t>
      </w:r>
      <w:bookmarkEnd w:id="1723217679"/>
    </w:p>
    <w:p w:rsidR="48721463" w:rsidP="3CE73829" w:rsidRDefault="48721463" w14:paraId="696B1F3B" w14:textId="3B031CB7">
      <w:pPr>
        <w:rPr>
          <w:lang w:val="en-US"/>
        </w:rPr>
      </w:pPr>
    </w:p>
    <w:p w:rsidRPr="00A25552" w:rsidR="48721463" w:rsidP="3CE73829" w:rsidRDefault="48721463" w14:paraId="69665DB5" w14:textId="1F416E37">
      <w:pPr>
        <w:rPr>
          <w:rFonts w:ascii="Arial" w:hAnsi="Arial" w:eastAsia="Arial" w:cs="Arial"/>
          <w:color w:val="000000" w:themeColor="text1"/>
        </w:rPr>
      </w:pPr>
      <w:r w:rsidRPr="00A25552">
        <w:rPr>
          <w:rFonts w:ascii="Arial" w:hAnsi="Arial" w:eastAsia="Arial" w:cs="Arial"/>
          <w:color w:val="000000" w:themeColor="text1"/>
        </w:rPr>
        <w:t>Hei sinä siellä. Juuri sinä. Olisiko hyvä hellittää ja levätä hetki?</w:t>
      </w:r>
    </w:p>
    <w:p w:rsidRPr="00215FC9" w:rsidR="0ABD9090" w:rsidP="3CE73829" w:rsidRDefault="0ABD9090" w14:paraId="740B58BB" w14:textId="62F19ACA">
      <w:pPr>
        <w:rPr>
          <w:rFonts w:ascii="Arial" w:hAnsi="Arial" w:eastAsia="Arial" w:cs="Arial"/>
          <w:color w:val="000000" w:themeColor="text1"/>
        </w:rPr>
      </w:pPr>
      <w:r w:rsidRPr="00215FC9">
        <w:rPr>
          <w:rFonts w:ascii="Arial" w:hAnsi="Arial" w:eastAsia="Arial" w:cs="Arial"/>
          <w:color w:val="000000" w:themeColor="text1"/>
        </w:rPr>
        <w:t>Aina ei tarvitse jaksaa. Joskus on vaan parempi mennä kotiin lepäämään - kirjaston kautta.</w:t>
      </w:r>
    </w:p>
    <w:p w:rsidRPr="00215FC9" w:rsidR="7AC7383B" w:rsidP="3CE73829" w:rsidRDefault="7AC7383B" w14:paraId="657348E4" w14:textId="3D95C5C3">
      <w:pPr>
        <w:rPr>
          <w:rFonts w:ascii="Arial" w:hAnsi="Arial" w:eastAsia="Arial" w:cs="Arial"/>
          <w:color w:val="000000" w:themeColor="text1"/>
        </w:rPr>
      </w:pPr>
      <w:r w:rsidRPr="00215FC9">
        <w:rPr>
          <w:rFonts w:ascii="Arial" w:hAnsi="Arial" w:eastAsia="Arial" w:cs="Arial"/>
          <w:color w:val="000000" w:themeColor="text1"/>
        </w:rPr>
        <w:t>L</w:t>
      </w:r>
      <w:r w:rsidRPr="00215FC9" w:rsidR="733955BA">
        <w:rPr>
          <w:rFonts w:ascii="Arial" w:hAnsi="Arial" w:eastAsia="Arial" w:cs="Arial"/>
          <w:color w:val="000000" w:themeColor="text1"/>
        </w:rPr>
        <w:t xml:space="preserve">ukeminen rauhoittaa stressaantunutta mieltä. Samalla keho rentoutuu ja palautuu. </w:t>
      </w:r>
    </w:p>
    <w:p w:rsidRPr="00215FC9" w:rsidR="733955BA" w:rsidP="3CE73829" w:rsidRDefault="2ECDE527" w14:paraId="223873AB" w14:textId="03DD101B">
      <w:pPr>
        <w:rPr>
          <w:rFonts w:ascii="Arial" w:hAnsi="Arial" w:eastAsia="Arial" w:cs="Arial"/>
          <w:color w:val="000000" w:themeColor="text1"/>
        </w:rPr>
      </w:pPr>
      <w:r w:rsidRPr="00215FC9">
        <w:rPr>
          <w:rFonts w:ascii="Arial" w:hAnsi="Arial" w:eastAsia="Arial" w:cs="Arial"/>
          <w:color w:val="000000" w:themeColor="text1"/>
        </w:rPr>
        <w:t xml:space="preserve">Mitä sinä luet, kun haluat saada “aivot narikkaan”? Jaa </w:t>
      </w:r>
      <w:r w:rsidRPr="00215FC9" w:rsidR="68ADAA92">
        <w:rPr>
          <w:rFonts w:ascii="Arial" w:hAnsi="Arial" w:eastAsia="Arial" w:cs="Arial"/>
          <w:color w:val="000000" w:themeColor="text1"/>
        </w:rPr>
        <w:t xml:space="preserve">lukuvinkkisi </w:t>
      </w:r>
      <w:r w:rsidRPr="00215FC9" w:rsidR="733955BA">
        <w:rPr>
          <w:rFonts w:ascii="Arial" w:hAnsi="Arial" w:eastAsia="Arial" w:cs="Arial"/>
          <w:color w:val="000000" w:themeColor="text1"/>
        </w:rPr>
        <w:t>meille ja muille kommenteissa</w:t>
      </w:r>
      <w:r w:rsidRPr="00215FC9" w:rsidR="1C21FF22">
        <w:rPr>
          <w:rFonts w:ascii="Arial" w:hAnsi="Arial" w:eastAsia="Arial" w:cs="Arial"/>
          <w:color w:val="000000" w:themeColor="text1"/>
        </w:rPr>
        <w:t xml:space="preserve"> tai nappaa muiden vinkeistä vaari!</w:t>
      </w:r>
    </w:p>
    <w:p w:rsidR="669E926F" w:rsidP="3CE73829" w:rsidRDefault="669E926F" w14:paraId="31A6E2FF" w14:textId="5163B098">
      <w:pPr>
        <w:rPr>
          <w:rFonts w:ascii="Arial" w:hAnsi="Arial" w:eastAsia="Arial" w:cs="Arial"/>
          <w:color w:val="333333"/>
          <w:lang w:val="en-US"/>
        </w:rPr>
      </w:pPr>
      <w:r w:rsidRPr="163D3D80" w:rsidR="669E926F">
        <w:rPr>
          <w:rFonts w:ascii="Arial" w:hAnsi="Arial" w:eastAsia="Arial" w:cs="Arial"/>
          <w:color w:val="333333"/>
          <w:lang w:val="en-US"/>
        </w:rPr>
        <w:t>#hidastaelämääkirjastoissa #kestäväkirjast</w:t>
      </w:r>
      <w:r w:rsidRPr="163D3D80" w:rsidR="669E926F">
        <w:rPr>
          <w:rFonts w:ascii="Arial" w:hAnsi="Arial" w:eastAsia="Arial" w:cs="Arial"/>
          <w:color w:val="333333"/>
          <w:lang w:val="en-US"/>
        </w:rPr>
        <w:t>o</w:t>
      </w:r>
    </w:p>
    <w:p w:rsidR="66C0A17F" w:rsidP="46A8818D" w:rsidRDefault="66C0A17F" w14:paraId="246E7536" w14:textId="07379FB4">
      <w:pPr>
        <w:pStyle w:val="Normal"/>
      </w:pPr>
      <w:r w:rsidR="5609A4C3">
        <w:drawing>
          <wp:inline wp14:editId="54E8FD4F" wp14:anchorId="45E026D8">
            <wp:extent cx="4210050" cy="4210050"/>
            <wp:effectExtent l="0" t="0" r="0" b="0"/>
            <wp:docPr id="50021627" name="" title=""/>
            <wp:cNvGraphicFramePr>
              <a:graphicFrameLocks noChangeAspect="1"/>
            </wp:cNvGraphicFramePr>
            <a:graphic>
              <a:graphicData uri="http://schemas.openxmlformats.org/drawingml/2006/picture">
                <pic:pic>
                  <pic:nvPicPr>
                    <pic:cNvPr id="0" name=""/>
                    <pic:cNvPicPr/>
                  </pic:nvPicPr>
                  <pic:blipFill>
                    <a:blip r:embed="Rd236017561ea49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10050" cy="4210050"/>
                    </a:xfrm>
                    <a:prstGeom prst="rect">
                      <a:avLst/>
                    </a:prstGeom>
                  </pic:spPr>
                </pic:pic>
              </a:graphicData>
            </a:graphic>
          </wp:inline>
        </w:drawing>
      </w:r>
    </w:p>
    <w:p w:rsidR="3CE73829" w:rsidP="3CE73829" w:rsidRDefault="3CE73829" w14:paraId="116C1E37" w14:textId="4A7FC35B">
      <w:pPr/>
      <w:r>
        <w:br w:type="page"/>
      </w:r>
    </w:p>
    <w:p w:rsidR="3CE73829" w:rsidP="492CE2C5" w:rsidRDefault="3CE73829" w14:paraId="2ED2CEA7" w14:textId="04A48E8F">
      <w:pPr>
        <w:pStyle w:val="Normal"/>
        <w:rPr>
          <w:rFonts w:ascii="Arial" w:hAnsi="Arial" w:eastAsia="Arial" w:cs="Arial"/>
          <w:color w:val="000000" w:themeColor="text1" w:themeTint="FF" w:themeShade="FF"/>
          <w:lang w:val="en-US"/>
        </w:rPr>
      </w:pPr>
      <w:r w:rsidRPr="492CE2C5" w:rsidR="3672F7D4">
        <w:rPr>
          <w:lang w:val="en-US"/>
        </w:rPr>
        <w:t>SV</w:t>
      </w:r>
      <w:r w:rsidRPr="492CE2C5" w:rsidR="3672F7D4">
        <w:rPr>
          <w:noProof w:val="0"/>
          <w:lang w:val="sv-FI"/>
        </w:rPr>
        <w:t xml:space="preserve"> </w:t>
      </w:r>
    </w:p>
    <w:p w:rsidR="3CE73829" w:rsidP="492CE2C5" w:rsidRDefault="3CE73829" w14:paraId="51919968" w14:textId="7AFE2CE9">
      <w:pPr>
        <w:spacing w:before="0" w:beforeAutospacing="off" w:after="160" w:afterAutospacing="off" w:line="278" w:lineRule="auto"/>
        <w:rPr>
          <w:rFonts w:ascii="Arial" w:hAnsi="Arial" w:eastAsia="Arial" w:cs="Arial"/>
          <w:noProof w:val="0"/>
          <w:color w:val="000000" w:themeColor="text1" w:themeTint="FF" w:themeShade="FF"/>
          <w:sz w:val="24"/>
          <w:szCs w:val="24"/>
          <w:lang w:val="sv-FI"/>
        </w:rPr>
      </w:pPr>
    </w:p>
    <w:p w:rsidR="3CE73829" w:rsidP="492CE2C5" w:rsidRDefault="3CE73829" w14:paraId="69C0C747" w14:textId="65A508A3">
      <w:pPr>
        <w:spacing w:before="0" w:beforeAutospacing="off" w:after="160" w:afterAutospacing="off" w:line="278" w:lineRule="auto"/>
        <w:rPr>
          <w:rFonts w:ascii="Arial" w:hAnsi="Arial" w:eastAsia="Arial" w:cs="Arial"/>
          <w:noProof w:val="0"/>
          <w:color w:val="000000" w:themeColor="text1" w:themeTint="FF" w:themeShade="FF"/>
          <w:sz w:val="24"/>
          <w:szCs w:val="24"/>
          <w:lang w:val="sv-FI"/>
        </w:rPr>
      </w:pPr>
      <w:r w:rsidRPr="492CE2C5" w:rsidR="0985890C">
        <w:rPr>
          <w:rFonts w:ascii="Arial" w:hAnsi="Arial" w:eastAsia="Arial" w:cs="Arial"/>
          <w:noProof w:val="0"/>
          <w:color w:val="000000" w:themeColor="text1" w:themeTint="FF" w:themeShade="FF"/>
          <w:sz w:val="24"/>
          <w:szCs w:val="24"/>
          <w:lang w:val="sv-FI"/>
        </w:rPr>
        <w:t>Hej, du där. Just du. Skulle det vara bra att varva ner och vila en stund?</w:t>
      </w:r>
    </w:p>
    <w:p w:rsidR="3CE73829" w:rsidP="492CE2C5" w:rsidRDefault="3CE73829" w14:paraId="297A9B9E" w14:textId="3B45BB1D">
      <w:pPr>
        <w:spacing w:before="0" w:beforeAutospacing="off" w:after="160" w:afterAutospacing="off" w:line="278" w:lineRule="auto"/>
      </w:pPr>
      <w:r w:rsidRPr="492CE2C5" w:rsidR="0985890C">
        <w:rPr>
          <w:rFonts w:ascii="Arial" w:hAnsi="Arial" w:eastAsia="Arial" w:cs="Arial"/>
          <w:noProof w:val="0"/>
          <w:color w:val="000000" w:themeColor="text1" w:themeTint="FF" w:themeShade="FF"/>
          <w:sz w:val="24"/>
          <w:szCs w:val="24"/>
          <w:lang w:val="sv-FI"/>
        </w:rPr>
        <w:t>Man behöver inte alltid orka. Ibland är det bara bättre att gå hem och vila. Via biblioteket!</w:t>
      </w:r>
    </w:p>
    <w:p w:rsidR="3CE73829" w:rsidP="492CE2C5" w:rsidRDefault="3CE73829" w14:paraId="36EB313B" w14:textId="687C8F52">
      <w:pPr>
        <w:spacing w:before="0" w:beforeAutospacing="off" w:after="160" w:afterAutospacing="off" w:line="278" w:lineRule="auto"/>
      </w:pPr>
      <w:r w:rsidRPr="492CE2C5" w:rsidR="0985890C">
        <w:rPr>
          <w:rFonts w:ascii="Arial" w:hAnsi="Arial" w:eastAsia="Arial" w:cs="Arial"/>
          <w:noProof w:val="0"/>
          <w:color w:val="000000" w:themeColor="text1" w:themeTint="FF" w:themeShade="FF"/>
          <w:sz w:val="24"/>
          <w:szCs w:val="24"/>
          <w:lang w:val="sv-FI"/>
        </w:rPr>
        <w:t xml:space="preserve">Läsning lugnar ett stressat sinne. Samtidigt slappnar kroppen av och återhämtar sig. </w:t>
      </w:r>
    </w:p>
    <w:p w:rsidR="3CE73829" w:rsidP="492CE2C5" w:rsidRDefault="3CE73829" w14:paraId="2108EB5C" w14:textId="3D44253F">
      <w:pPr>
        <w:spacing w:before="0" w:beforeAutospacing="off" w:after="160" w:afterAutospacing="off" w:line="278" w:lineRule="auto"/>
      </w:pPr>
      <w:r w:rsidRPr="492CE2C5" w:rsidR="0985890C">
        <w:rPr>
          <w:rFonts w:ascii="Arial" w:hAnsi="Arial" w:eastAsia="Arial" w:cs="Arial"/>
          <w:noProof w:val="0"/>
          <w:color w:val="000000" w:themeColor="text1" w:themeTint="FF" w:themeShade="FF"/>
          <w:sz w:val="24"/>
          <w:szCs w:val="24"/>
          <w:lang w:val="sv-FI"/>
        </w:rPr>
        <w:t>Vad läser du när du vill "stänga av hjärnan"? Dela dina lästips med oss och andra i kommentarerna eller ta till dig andras tips!</w:t>
      </w:r>
    </w:p>
    <w:p w:rsidR="3CE73829" w:rsidP="3CE73829" w:rsidRDefault="3CE73829" w14:paraId="5A038975" w14:textId="0D787162">
      <w:pPr>
        <w:rPr>
          <w:rFonts w:ascii="Arial" w:hAnsi="Arial" w:eastAsia="Arial" w:cs="Arial"/>
          <w:color w:val="000000" w:themeColor="text1"/>
          <w:lang w:val="en-US"/>
        </w:rPr>
      </w:pPr>
    </w:p>
    <w:p w:rsidR="3DF1966A" w:rsidP="3CE73829" w:rsidRDefault="3DF1966A" w14:paraId="66EF2D8F" w14:textId="66CD9F2F">
      <w:pPr>
        <w:rPr>
          <w:rFonts w:ascii="Arial" w:hAnsi="Arial" w:eastAsia="Arial" w:cs="Arial"/>
          <w:color w:val="000000" w:themeColor="text1"/>
          <w:lang w:val="en-US"/>
        </w:rPr>
      </w:pPr>
    </w:p>
    <w:p w:rsidR="73D80450" w:rsidP="3CE73829" w:rsidRDefault="73D80450" w14:paraId="7E733A77" w14:textId="6AF7BD1D">
      <w:pPr>
        <w:pStyle w:val="ListParagraph"/>
        <w:ind w:left="0"/>
      </w:pPr>
    </w:p>
    <w:p w:rsidR="3DF1966A" w:rsidP="3DF1966A" w:rsidRDefault="3DF1966A" w14:paraId="5E5AD479" w14:textId="62BCA022"/>
    <w:p w:rsidR="3CE73829" w:rsidRDefault="3CE73829" w14:paraId="60CF31AF" w14:textId="7EDAAF92">
      <w:r>
        <w:br w:type="page"/>
      </w:r>
    </w:p>
    <w:p w:rsidRPr="00215FC9" w:rsidR="798BFAD3" w:rsidP="3CE73829" w:rsidRDefault="798BFAD3" w14:paraId="7B27EB1A" w14:textId="64168331">
      <w:pPr>
        <w:pStyle w:val="Heading1"/>
        <w:numPr>
          <w:ilvl w:val="0"/>
          <w:numId w:val="4"/>
        </w:numPr>
        <w:rPr>
          <w:rFonts w:ascii="Arial" w:hAnsi="Arial" w:eastAsia="Arial" w:cs="Arial"/>
        </w:rPr>
      </w:pPr>
      <w:bookmarkStart w:name="_Toc1495361141" w:id="547737663"/>
      <w:r w:rsidRPr="492CE2C5" w:rsidR="798BFAD3">
        <w:rPr>
          <w:rFonts w:ascii="Arial" w:hAnsi="Arial" w:eastAsia="Arial" w:cs="Arial"/>
        </w:rPr>
        <w:t>Kirjastossa saat olla oma itsesi.</w:t>
      </w:r>
      <w:bookmarkEnd w:id="547737663"/>
    </w:p>
    <w:p w:rsidRPr="00215FC9" w:rsidR="574F1112" w:rsidP="3CE73829" w:rsidRDefault="574F1112" w14:paraId="001B6119" w14:textId="7308C614">
      <w:pPr>
        <w:rPr>
          <w:rFonts w:ascii="Arial" w:hAnsi="Arial" w:eastAsia="Arial" w:cs="Arial"/>
          <w:color w:val="000000" w:themeColor="text1"/>
        </w:rPr>
      </w:pPr>
    </w:p>
    <w:p w:rsidRPr="00215FC9" w:rsidR="1214A7E3" w:rsidP="3CE73829" w:rsidRDefault="1214A7E3" w14:paraId="1B2318E2" w14:textId="24078C35">
      <w:pPr>
        <w:rPr>
          <w:rFonts w:ascii="Arial" w:hAnsi="Arial" w:eastAsia="Arial" w:cs="Arial"/>
          <w:color w:val="000000" w:themeColor="text1"/>
        </w:rPr>
      </w:pPr>
      <w:r w:rsidRPr="00215FC9">
        <w:rPr>
          <w:rFonts w:ascii="Arial" w:hAnsi="Arial" w:eastAsia="Arial" w:cs="Arial"/>
          <w:color w:val="000000" w:themeColor="text1"/>
        </w:rPr>
        <w:t>“Ihanaa, kun kirjastossa saa olla vaan oma itsensä.”</w:t>
      </w:r>
    </w:p>
    <w:p w:rsidRPr="00215FC9" w:rsidR="1214A7E3" w:rsidP="22CA101D" w:rsidRDefault="1214A7E3" w14:paraId="1BDE7196" w14:textId="003BFC20">
      <w:pPr>
        <w:rPr>
          <w:rFonts w:ascii="Arial" w:hAnsi="Arial" w:eastAsia="Arial" w:cs="Arial"/>
          <w:color w:val="000000" w:themeColor="text1"/>
        </w:rPr>
      </w:pPr>
      <w:r w:rsidRPr="00215FC9">
        <w:rPr>
          <w:rFonts w:ascii="Arial" w:hAnsi="Arial" w:eastAsia="Arial" w:cs="Arial"/>
          <w:color w:val="000000" w:themeColor="text1"/>
        </w:rPr>
        <w:t>Niinpä. Kirjastossa voit olla juuri sellainen kuin ole</w:t>
      </w:r>
      <w:r w:rsidRPr="00215FC9" w:rsidR="6627BE68">
        <w:rPr>
          <w:rFonts w:ascii="Arial" w:hAnsi="Arial" w:eastAsia="Arial" w:cs="Arial"/>
          <w:color w:val="000000" w:themeColor="text1"/>
        </w:rPr>
        <w:t>t -</w:t>
      </w:r>
      <w:r w:rsidRPr="00215FC9">
        <w:rPr>
          <w:rFonts w:ascii="Arial" w:hAnsi="Arial" w:eastAsia="Arial" w:cs="Arial"/>
          <w:color w:val="000000" w:themeColor="text1"/>
        </w:rPr>
        <w:t xml:space="preserve"> ilman </w:t>
      </w:r>
      <w:r w:rsidRPr="00215FC9" w:rsidR="20492845">
        <w:rPr>
          <w:rFonts w:ascii="Arial" w:hAnsi="Arial" w:eastAsia="Arial" w:cs="Arial"/>
          <w:color w:val="000000" w:themeColor="text1"/>
        </w:rPr>
        <w:t>suoritus</w:t>
      </w:r>
      <w:r w:rsidRPr="00215FC9">
        <w:rPr>
          <w:rFonts w:ascii="Arial" w:hAnsi="Arial" w:eastAsia="Arial" w:cs="Arial"/>
          <w:color w:val="000000" w:themeColor="text1"/>
        </w:rPr>
        <w:t xml:space="preserve">paineita. </w:t>
      </w:r>
      <w:r w:rsidRPr="00215FC9" w:rsidR="77E2EF22">
        <w:rPr>
          <w:rFonts w:ascii="Arial" w:hAnsi="Arial" w:eastAsia="Arial" w:cs="Arial"/>
          <w:color w:val="000000" w:themeColor="text1"/>
        </w:rPr>
        <w:t>Kuka tahansa on tervetullut kirjastoon rauhoittumaan</w:t>
      </w:r>
      <w:r w:rsidRPr="00215FC9" w:rsidR="6657A58D">
        <w:rPr>
          <w:rFonts w:ascii="Arial" w:hAnsi="Arial" w:eastAsia="Arial" w:cs="Arial"/>
          <w:color w:val="000000" w:themeColor="text1"/>
        </w:rPr>
        <w:t xml:space="preserve"> ja syventymään itseä</w:t>
      </w:r>
      <w:r w:rsidR="0046484A">
        <w:rPr>
          <w:rFonts w:ascii="Arial" w:hAnsi="Arial" w:eastAsia="Arial" w:cs="Arial"/>
          <w:color w:val="000000" w:themeColor="text1"/>
        </w:rPr>
        <w:t>än</w:t>
      </w:r>
      <w:r w:rsidRPr="00215FC9" w:rsidR="6657A58D">
        <w:rPr>
          <w:rFonts w:ascii="Arial" w:hAnsi="Arial" w:eastAsia="Arial" w:cs="Arial"/>
          <w:color w:val="000000" w:themeColor="text1"/>
        </w:rPr>
        <w:t xml:space="preserve"> kiinnostaviin asioihin.</w:t>
      </w:r>
    </w:p>
    <w:p w:rsidRPr="00215FC9" w:rsidR="73D80450" w:rsidP="3CE73829" w:rsidRDefault="0430432E" w14:paraId="71A5E096" w14:textId="56DB104B">
      <w:pPr>
        <w:rPr>
          <w:rFonts w:ascii="Arial" w:hAnsi="Arial" w:eastAsia="Arial" w:cs="Arial"/>
          <w:color w:val="000000" w:themeColor="text1"/>
        </w:rPr>
      </w:pPr>
      <w:r w:rsidRPr="27759761">
        <w:rPr>
          <w:rFonts w:ascii="Arial" w:hAnsi="Arial" w:eastAsia="Arial" w:cs="Arial"/>
          <w:color w:val="000000" w:themeColor="text1"/>
        </w:rPr>
        <w:t>Kirjas</w:t>
      </w:r>
      <w:r w:rsidRPr="27759761" w:rsidR="7A1F8A30">
        <w:rPr>
          <w:rFonts w:ascii="Arial" w:hAnsi="Arial" w:eastAsia="Arial" w:cs="Arial"/>
          <w:color w:val="000000" w:themeColor="text1"/>
        </w:rPr>
        <w:t xml:space="preserve">to on </w:t>
      </w:r>
      <w:r w:rsidRPr="27759761" w:rsidR="6DA51DFB">
        <w:rPr>
          <w:rFonts w:ascii="Arial" w:hAnsi="Arial" w:eastAsia="Arial" w:cs="Arial"/>
          <w:color w:val="000000" w:themeColor="text1"/>
        </w:rPr>
        <w:t>kaikkien yhteinen olohuone, jossa kunn</w:t>
      </w:r>
      <w:r w:rsidRPr="27759761" w:rsidR="5348FA4A">
        <w:rPr>
          <w:rFonts w:ascii="Arial" w:hAnsi="Arial" w:eastAsia="Arial" w:cs="Arial"/>
          <w:color w:val="000000" w:themeColor="text1"/>
        </w:rPr>
        <w:t>i</w:t>
      </w:r>
      <w:r w:rsidRPr="27759761" w:rsidR="6DA51DFB">
        <w:rPr>
          <w:rFonts w:ascii="Arial" w:hAnsi="Arial" w:eastAsia="Arial" w:cs="Arial"/>
          <w:color w:val="000000" w:themeColor="text1"/>
        </w:rPr>
        <w:t>oitetaan toisia. V</w:t>
      </w:r>
      <w:r w:rsidRPr="27759761" w:rsidR="7A1F8A30">
        <w:rPr>
          <w:rFonts w:ascii="Arial" w:hAnsi="Arial" w:eastAsia="Arial" w:cs="Arial"/>
          <w:color w:val="000000" w:themeColor="text1"/>
        </w:rPr>
        <w:t>oit löytää uusia mielenkiinnon kohteita, kehittää itseäsi tai vain nauttia olostasi</w:t>
      </w:r>
      <w:r w:rsidRPr="27759761" w:rsidR="3B6B8800">
        <w:rPr>
          <w:rFonts w:ascii="Arial" w:hAnsi="Arial" w:eastAsia="Arial" w:cs="Arial"/>
          <w:color w:val="000000" w:themeColor="text1"/>
        </w:rPr>
        <w:t xml:space="preserve"> -</w:t>
      </w:r>
      <w:r w:rsidRPr="27759761" w:rsidR="7A1F8A30">
        <w:rPr>
          <w:rFonts w:ascii="Arial" w:hAnsi="Arial" w:eastAsia="Arial" w:cs="Arial"/>
          <w:color w:val="000000" w:themeColor="text1"/>
        </w:rPr>
        <w:t xml:space="preserve"> </w:t>
      </w:r>
      <w:r w:rsidRPr="27759761" w:rsidR="022A916A">
        <w:rPr>
          <w:rFonts w:ascii="Arial" w:hAnsi="Arial" w:eastAsia="Arial" w:cs="Arial"/>
          <w:color w:val="000000" w:themeColor="text1"/>
        </w:rPr>
        <w:t xml:space="preserve">olitpa sitten </w:t>
      </w:r>
      <w:r w:rsidRPr="27759761" w:rsidR="46E04262">
        <w:rPr>
          <w:rFonts w:ascii="Arial" w:hAnsi="Arial" w:eastAsia="Arial" w:cs="Arial"/>
          <w:color w:val="000000" w:themeColor="text1"/>
        </w:rPr>
        <w:t xml:space="preserve">todellinen </w:t>
      </w:r>
      <w:r w:rsidRPr="27759761" w:rsidR="022A916A">
        <w:rPr>
          <w:rFonts w:ascii="Arial" w:hAnsi="Arial" w:eastAsia="Arial" w:cs="Arial"/>
          <w:color w:val="000000" w:themeColor="text1"/>
        </w:rPr>
        <w:t>lukutoukka, satunnainen selailija tai jotakin ihan muuta</w:t>
      </w:r>
      <w:r w:rsidRPr="27759761" w:rsidR="7A1F8A30">
        <w:rPr>
          <w:rFonts w:ascii="Arial" w:hAnsi="Arial" w:eastAsia="Arial" w:cs="Arial"/>
          <w:color w:val="000000" w:themeColor="text1"/>
        </w:rPr>
        <w:t>.</w:t>
      </w:r>
      <w:r w:rsidRPr="27759761" w:rsidR="6742C4DB">
        <w:rPr>
          <w:rFonts w:ascii="Arial" w:hAnsi="Arial" w:eastAsia="Arial" w:cs="Arial"/>
          <w:color w:val="000000" w:themeColor="text1"/>
        </w:rPr>
        <w:t xml:space="preserve"> Meille olet aina tervetullut!</w:t>
      </w:r>
      <w:commentRangeStart w:id="10"/>
      <w:r w:rsidRPr="27759761" w:rsidR="7C2833F2">
        <w:rPr>
          <w:rFonts w:ascii="Arial" w:hAnsi="Arial" w:eastAsia="Arial" w:cs="Arial"/>
          <w:color w:val="000000" w:themeColor="text1"/>
        </w:rPr>
        <w:t xml:space="preserve"> ❣</w:t>
      </w:r>
      <w:commentRangeEnd w:id="10"/>
      <w:r w:rsidR="1214A7E3">
        <w:rPr>
          <w:rStyle w:val="CommentReference"/>
        </w:rPr>
        <w:commentReference w:id="10"/>
      </w:r>
    </w:p>
    <w:p w:rsidRPr="00215FC9" w:rsidR="73D80450" w:rsidP="3CE73829" w:rsidRDefault="2596330E" w14:paraId="39F49BD0" w14:textId="13FE3C58">
      <w:pPr>
        <w:rPr>
          <w:rFonts w:ascii="Arial" w:hAnsi="Arial" w:eastAsia="Arial" w:cs="Arial"/>
          <w:color w:val="000000" w:themeColor="text1"/>
          <w:highlight w:val="yellow"/>
        </w:rPr>
      </w:pPr>
      <w:r w:rsidRPr="00215FC9">
        <w:rPr>
          <w:rFonts w:ascii="Arial" w:hAnsi="Arial" w:eastAsia="Arial" w:cs="Arial"/>
          <w:color w:val="000000" w:themeColor="text1"/>
        </w:rPr>
        <w:t>Meillä yhdessä, asiakkailla ja henkilökunnalla, on vastuu siitä, että kirjasto on turvallinen tila.</w:t>
      </w:r>
      <w:r w:rsidRPr="00215FC9" w:rsidR="6B65F979">
        <w:rPr>
          <w:rFonts w:ascii="Arial" w:hAnsi="Arial" w:eastAsia="Arial" w:cs="Arial"/>
          <w:i/>
          <w:iCs/>
          <w:color w:val="000000" w:themeColor="text1"/>
        </w:rPr>
        <w:t xml:space="preserve"> </w:t>
      </w:r>
      <w:r w:rsidRPr="00215FC9" w:rsidR="6B65F979">
        <w:rPr>
          <w:rFonts w:ascii="Arial" w:hAnsi="Arial" w:eastAsia="Arial" w:cs="Arial"/>
          <w:i/>
          <w:iCs/>
          <w:color w:val="000000" w:themeColor="text1"/>
          <w:highlight w:val="yellow"/>
        </w:rPr>
        <w:t>Jos kirjastollanne on käytössä turvallisen tilan periaatteet, tässä kohtaa voisi m</w:t>
      </w:r>
      <w:r w:rsidRPr="00215FC9" w:rsidR="0F42FADC">
        <w:rPr>
          <w:rFonts w:ascii="Arial" w:hAnsi="Arial" w:eastAsia="Arial" w:cs="Arial"/>
          <w:i/>
          <w:iCs/>
          <w:color w:val="000000" w:themeColor="text1"/>
          <w:highlight w:val="yellow"/>
        </w:rPr>
        <w:t xml:space="preserve">ainita </w:t>
      </w:r>
      <w:r w:rsidRPr="00215FC9" w:rsidR="6B65F979">
        <w:rPr>
          <w:rFonts w:ascii="Arial" w:hAnsi="Arial" w:eastAsia="Arial" w:cs="Arial"/>
          <w:i/>
          <w:iCs/>
          <w:color w:val="000000" w:themeColor="text1"/>
          <w:highlight w:val="yellow"/>
        </w:rPr>
        <w:t xml:space="preserve">siitä ja jos mahdollista, laittaa vaikka linkin </w:t>
      </w:r>
      <w:r w:rsidRPr="00215FC9" w:rsidR="246C6D49">
        <w:rPr>
          <w:rFonts w:ascii="Arial" w:hAnsi="Arial" w:eastAsia="Arial" w:cs="Arial"/>
          <w:i/>
          <w:iCs/>
          <w:color w:val="000000" w:themeColor="text1"/>
          <w:highlight w:val="yellow"/>
        </w:rPr>
        <w:t>josta voi tutustua periaatteisiin</w:t>
      </w:r>
      <w:r w:rsidRPr="00215FC9" w:rsidR="6B65F979">
        <w:rPr>
          <w:rFonts w:ascii="Arial" w:hAnsi="Arial" w:eastAsia="Arial" w:cs="Arial"/>
          <w:i/>
          <w:iCs/>
          <w:color w:val="000000" w:themeColor="text1"/>
          <w:highlight w:val="yellow"/>
        </w:rPr>
        <w:t>!</w:t>
      </w:r>
    </w:p>
    <w:p w:rsidR="73D80450" w:rsidP="3CE73829" w:rsidRDefault="72794842" w14:paraId="6E2D9C32" w14:textId="7DCA7199">
      <w:pPr>
        <w:rPr>
          <w:rFonts w:ascii="Arial" w:hAnsi="Arial" w:eastAsia="Arial" w:cs="Arial"/>
          <w:color w:val="333333"/>
          <w:lang w:val="en-US"/>
        </w:rPr>
      </w:pPr>
      <w:r w:rsidRPr="492CE2C5" w:rsidR="72794842">
        <w:rPr>
          <w:rFonts w:ascii="Arial" w:hAnsi="Arial" w:eastAsia="Arial" w:cs="Arial"/>
          <w:color w:val="333333"/>
          <w:lang w:val="en-US"/>
        </w:rPr>
        <w:t>#hidastaelämääkirjastoissa #kestäväkirjasto</w:t>
      </w:r>
    </w:p>
    <w:p w:rsidR="2253F1D2" w:rsidP="492CE2C5" w:rsidRDefault="2253F1D2" w14:paraId="6502B3FB" w14:textId="61F568FC">
      <w:pPr>
        <w:spacing w:before="0" w:beforeAutospacing="off" w:after="160" w:afterAutospacing="off" w:line="278" w:lineRule="auto"/>
      </w:pPr>
      <w:r w:rsidRPr="492CE2C5" w:rsidR="2253F1D2">
        <w:rPr>
          <w:rFonts w:ascii="Arial" w:hAnsi="Arial" w:eastAsia="Arial" w:cs="Arial"/>
          <w:noProof w:val="0"/>
          <w:color w:val="000000" w:themeColor="text1" w:themeTint="FF" w:themeShade="FF"/>
          <w:sz w:val="24"/>
          <w:szCs w:val="24"/>
          <w:lang w:val="sv-FI"/>
        </w:rPr>
        <w:t>"Det är härligt att bara få vara sig själv på biblioteket."</w:t>
      </w:r>
    </w:p>
    <w:p w:rsidR="2253F1D2" w:rsidP="492CE2C5" w:rsidRDefault="2253F1D2" w14:paraId="7D7A72D7" w14:textId="1F99F090">
      <w:pPr>
        <w:spacing w:before="0" w:beforeAutospacing="off" w:after="160" w:afterAutospacing="off" w:line="278" w:lineRule="auto"/>
      </w:pPr>
      <w:r w:rsidRPr="492CE2C5" w:rsidR="2253F1D2">
        <w:rPr>
          <w:rFonts w:ascii="Arial" w:hAnsi="Arial" w:eastAsia="Arial" w:cs="Arial"/>
          <w:noProof w:val="0"/>
          <w:color w:val="000000" w:themeColor="text1" w:themeTint="FF" w:themeShade="FF"/>
          <w:sz w:val="24"/>
          <w:szCs w:val="24"/>
          <w:lang w:val="sv-FI"/>
        </w:rPr>
        <w:t>Visst är det? På biblioteket kan du vara precis som du är - utan att behöva prestera. Vem som helst är välkommen till biblioteket för att lugna ner sig och fördjupa sig i sådant som intresserar.</w:t>
      </w:r>
    </w:p>
    <w:p w:rsidR="2253F1D2" w:rsidP="492CE2C5" w:rsidRDefault="2253F1D2" w14:paraId="0E6957F3" w14:textId="73FD6621">
      <w:pPr>
        <w:spacing w:before="0" w:beforeAutospacing="off" w:after="160" w:afterAutospacing="off" w:line="278" w:lineRule="auto"/>
      </w:pPr>
      <w:r w:rsidRPr="492CE2C5" w:rsidR="2253F1D2">
        <w:rPr>
          <w:rFonts w:ascii="Arial" w:hAnsi="Arial" w:eastAsia="Arial" w:cs="Arial"/>
          <w:noProof w:val="0"/>
          <w:color w:val="000000" w:themeColor="text1" w:themeTint="FF" w:themeShade="FF"/>
          <w:sz w:val="24"/>
          <w:szCs w:val="24"/>
          <w:lang w:val="sv-FI"/>
        </w:rPr>
        <w:t>Biblioteket är allas gemensamma vardagsrum där man respekterar varandra. Du kan hitta nya intressen, utveckla dig själv eller bara njuta – vare sig du är en riktig läslus, en tillfällig bläddrare eller något helt annat. Du är alltid välkommen till oss! ❣</w:t>
      </w:r>
    </w:p>
    <w:p w:rsidR="492CE2C5" w:rsidP="492CE2C5" w:rsidRDefault="492CE2C5" w14:paraId="635205BF" w14:textId="5D9FA24D">
      <w:pPr>
        <w:rPr>
          <w:rFonts w:ascii="Arial" w:hAnsi="Arial" w:eastAsia="Arial" w:cs="Arial"/>
          <w:color w:val="333333"/>
          <w:lang w:val="en-US"/>
        </w:rPr>
      </w:pPr>
    </w:p>
    <w:p w:rsidR="73D80450" w:rsidP="163D3D80" w:rsidRDefault="5A17833A" w14:paraId="078DAA08" w14:textId="26F102C0">
      <w:pPr>
        <w:pStyle w:val="Normal"/>
      </w:pPr>
      <w:r w:rsidR="2DF9F44F">
        <w:drawing>
          <wp:inline wp14:editId="3BADC810" wp14:anchorId="0FD2F804">
            <wp:extent cx="3562350" cy="3562350"/>
            <wp:effectExtent l="0" t="0" r="0" b="0"/>
            <wp:docPr id="937046651" name="" title=""/>
            <wp:cNvGraphicFramePr>
              <a:graphicFrameLocks noChangeAspect="1"/>
            </wp:cNvGraphicFramePr>
            <a:graphic>
              <a:graphicData uri="http://schemas.openxmlformats.org/drawingml/2006/picture">
                <pic:pic>
                  <pic:nvPicPr>
                    <pic:cNvPr id="0" name=""/>
                    <pic:cNvPicPr/>
                  </pic:nvPicPr>
                  <pic:blipFill>
                    <a:blip r:embed="Ree3a5e4bce6b4a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62350" cy="3562350"/>
                    </a:xfrm>
                    <a:prstGeom prst="rect">
                      <a:avLst/>
                    </a:prstGeom>
                  </pic:spPr>
                </pic:pic>
              </a:graphicData>
            </a:graphic>
          </wp:inline>
        </w:drawing>
      </w:r>
    </w:p>
    <w:p w:rsidR="03B5BB79" w:rsidP="3CE73829" w:rsidRDefault="03B5BB79" w14:paraId="460E536C" w14:textId="57920160"/>
    <w:p w:rsidR="73D80450" w:rsidP="3CE73829" w:rsidRDefault="73D80450" w14:paraId="2F636913" w14:textId="3581A516">
      <w:pPr>
        <w:rPr>
          <w:rFonts w:ascii="Arial" w:hAnsi="Arial" w:eastAsia="Arial" w:cs="Arial"/>
        </w:rPr>
      </w:pPr>
    </w:p>
    <w:p w:rsidR="3CE73829" w:rsidRDefault="3CE73829" w14:paraId="61EDFB3E" w14:textId="1AE8E780">
      <w:r>
        <w:br w:type="page"/>
      </w:r>
    </w:p>
    <w:p w:rsidR="798BFAD3" w:rsidP="3CE73829" w:rsidRDefault="798BFAD3" w14:paraId="68BF45AA" w14:textId="1ED0605A">
      <w:pPr>
        <w:pStyle w:val="Heading1"/>
        <w:numPr>
          <w:ilvl w:val="0"/>
          <w:numId w:val="4"/>
        </w:numPr>
        <w:rPr>
          <w:rFonts w:ascii="Arial" w:hAnsi="Arial" w:eastAsia="Arial" w:cs="Arial"/>
          <w:lang w:val="en-US"/>
        </w:rPr>
      </w:pPr>
      <w:bookmarkStart w:name="_Toc1999476509" w:id="10191791"/>
      <w:r w:rsidRPr="492CE2C5" w:rsidR="798BFAD3">
        <w:rPr>
          <w:rFonts w:ascii="Arial" w:hAnsi="Arial" w:eastAsia="Arial" w:cs="Arial"/>
          <w:lang w:val="en-US"/>
        </w:rPr>
        <w:t>Kirjastosta</w:t>
      </w:r>
      <w:r w:rsidRPr="492CE2C5" w:rsidR="798BFAD3">
        <w:rPr>
          <w:rFonts w:ascii="Arial" w:hAnsi="Arial" w:eastAsia="Arial" w:cs="Arial"/>
          <w:lang w:val="en-US"/>
        </w:rPr>
        <w:t xml:space="preserve"> </w:t>
      </w:r>
      <w:r w:rsidRPr="492CE2C5" w:rsidR="798BFAD3">
        <w:rPr>
          <w:rFonts w:ascii="Arial" w:hAnsi="Arial" w:eastAsia="Arial" w:cs="Arial"/>
          <w:lang w:val="en-US"/>
        </w:rPr>
        <w:t>löytyy</w:t>
      </w:r>
      <w:r w:rsidRPr="492CE2C5" w:rsidR="798BFAD3">
        <w:rPr>
          <w:rFonts w:ascii="Arial" w:hAnsi="Arial" w:eastAsia="Arial" w:cs="Arial"/>
          <w:lang w:val="en-US"/>
        </w:rPr>
        <w:t xml:space="preserve"> </w:t>
      </w:r>
      <w:r w:rsidRPr="492CE2C5" w:rsidR="798BFAD3">
        <w:rPr>
          <w:rFonts w:ascii="Arial" w:hAnsi="Arial" w:eastAsia="Arial" w:cs="Arial"/>
          <w:lang w:val="en-US"/>
        </w:rPr>
        <w:t>vaihtoehtoja</w:t>
      </w:r>
      <w:r w:rsidRPr="492CE2C5" w:rsidR="798BFAD3">
        <w:rPr>
          <w:rFonts w:ascii="Arial" w:hAnsi="Arial" w:eastAsia="Arial" w:cs="Arial"/>
          <w:lang w:val="en-US"/>
        </w:rPr>
        <w:t xml:space="preserve"> </w:t>
      </w:r>
      <w:r w:rsidRPr="492CE2C5" w:rsidR="798BFAD3">
        <w:rPr>
          <w:rFonts w:ascii="Arial" w:hAnsi="Arial" w:eastAsia="Arial" w:cs="Arial"/>
          <w:lang w:val="en-US"/>
        </w:rPr>
        <w:t>kuluttamiselle</w:t>
      </w:r>
      <w:r w:rsidRPr="492CE2C5" w:rsidR="798BFAD3">
        <w:rPr>
          <w:rFonts w:ascii="Arial" w:hAnsi="Arial" w:eastAsia="Arial" w:cs="Arial"/>
          <w:lang w:val="en-US"/>
        </w:rPr>
        <w:t>.</w:t>
      </w:r>
      <w:bookmarkEnd w:id="10191791"/>
    </w:p>
    <w:p w:rsidR="3CE73829" w:rsidP="3CE73829" w:rsidRDefault="3CE73829" w14:paraId="7697A87F" w14:textId="10F72CB2">
      <w:pPr>
        <w:rPr>
          <w:rFonts w:ascii="Arial" w:hAnsi="Arial" w:eastAsia="Arial" w:cs="Arial"/>
        </w:rPr>
      </w:pPr>
    </w:p>
    <w:p w:rsidR="7767FED5" w:rsidP="3CE73829" w:rsidRDefault="7767FED5" w14:paraId="72E49608" w14:textId="3F89D6DD">
      <w:pPr>
        <w:rPr>
          <w:rFonts w:ascii="Arial" w:hAnsi="Arial" w:eastAsia="Arial" w:cs="Arial"/>
        </w:rPr>
      </w:pPr>
      <w:r w:rsidRPr="3CE73829">
        <w:rPr>
          <w:rFonts w:ascii="Arial" w:hAnsi="Arial" w:eastAsia="Arial" w:cs="Arial"/>
        </w:rPr>
        <w:t>Kuluttaako kuluttaa? Kirjastokorttia vinguttamalla et kuluta rahaa etkä planeettaa!</w:t>
      </w:r>
      <w:r w:rsidRPr="3CE73829" w:rsidR="19AE29E1">
        <w:rPr>
          <w:rFonts w:ascii="Arial" w:hAnsi="Arial" w:eastAsia="Arial" w:cs="Arial"/>
        </w:rPr>
        <w:t xml:space="preserve"> </w:t>
      </w:r>
    </w:p>
    <w:p w:rsidR="7767FED5" w:rsidP="3CE73829" w:rsidRDefault="7767FED5" w14:paraId="13782A6F" w14:textId="54361800">
      <w:pPr>
        <w:rPr>
          <w:rFonts w:ascii="Arial" w:hAnsi="Arial" w:eastAsia="Arial" w:cs="Arial"/>
        </w:rPr>
      </w:pPr>
      <w:r w:rsidRPr="3CE73829">
        <w:rPr>
          <w:rFonts w:ascii="Arial" w:hAnsi="Arial" w:eastAsia="Arial" w:cs="Arial"/>
        </w:rPr>
        <w:t>Sanotaan, että onnea ei voi ostaa. Kirjastosta löydät</w:t>
      </w:r>
      <w:r w:rsidRPr="3CE73829" w:rsidR="314FDFA6">
        <w:rPr>
          <w:rFonts w:ascii="Arial" w:hAnsi="Arial" w:eastAsia="Arial" w:cs="Arial"/>
        </w:rPr>
        <w:t xml:space="preserve"> iloisia </w:t>
      </w:r>
      <w:r w:rsidRPr="3CE73829">
        <w:rPr>
          <w:rFonts w:ascii="Arial" w:hAnsi="Arial" w:eastAsia="Arial" w:cs="Arial"/>
        </w:rPr>
        <w:t xml:space="preserve">vaihtoehtoja kuluttamiselle. </w:t>
      </w:r>
    </w:p>
    <w:p w:rsidR="7767FED5" w:rsidP="3CE73829" w:rsidRDefault="7767FED5" w14:paraId="11328581" w14:textId="3FF6EBF6">
      <w:pPr>
        <w:rPr>
          <w:rFonts w:ascii="Arial" w:hAnsi="Arial" w:eastAsia="Arial" w:cs="Arial"/>
        </w:rPr>
      </w:pPr>
      <w:r w:rsidRPr="3CE73829">
        <w:rPr>
          <w:rFonts w:ascii="Arial" w:hAnsi="Arial" w:eastAsia="Arial" w:cs="Arial"/>
        </w:rPr>
        <w:t xml:space="preserve">Meillä voit viettää aikaa, kohdata kavereita, löytää kivaa tekemistä ja osallistua tapahtumiin ilman painetta kuluttaa rahaa. </w:t>
      </w:r>
    </w:p>
    <w:p w:rsidR="7767FED5" w:rsidP="3CE73829" w:rsidRDefault="7767FED5" w14:paraId="27B8E92E" w14:textId="55FADFA1">
      <w:pPr>
        <w:rPr>
          <w:rFonts w:ascii="Arial" w:hAnsi="Arial" w:eastAsia="Arial" w:cs="Arial"/>
        </w:rPr>
      </w:pPr>
      <w:r w:rsidRPr="3CE73829">
        <w:rPr>
          <w:rFonts w:ascii="Arial" w:hAnsi="Arial" w:eastAsia="Arial" w:cs="Arial"/>
        </w:rPr>
        <w:t>Hyllyiltämme löydät myös inspiraatiota hyvään elämään ja esinelainaamosta välineitä ilahduttaviin harrastuksiin.</w:t>
      </w:r>
    </w:p>
    <w:p w:rsidR="3CE73829" w:rsidP="163D3D80" w:rsidRDefault="3CE73829" w14:paraId="64EB95FE" w14:textId="50BFD788">
      <w:pPr>
        <w:rPr>
          <w:rFonts w:ascii="Arial" w:hAnsi="Arial" w:eastAsia="Arial" w:cs="Arial"/>
          <w:highlight w:val="yellow"/>
        </w:rPr>
      </w:pPr>
      <w:r w:rsidRPr="163D3D80" w:rsidR="0252C880">
        <w:rPr>
          <w:rFonts w:ascii="Arial" w:hAnsi="Arial" w:eastAsia="Arial" w:cs="Arial"/>
        </w:rPr>
        <w:t>Millaiset asiat sinulle tuottavat ai</w:t>
      </w:r>
      <w:r w:rsidRPr="163D3D80" w:rsidR="076C9555">
        <w:rPr>
          <w:rFonts w:ascii="Arial" w:hAnsi="Arial" w:eastAsia="Arial" w:cs="Arial"/>
        </w:rPr>
        <w:t>toa</w:t>
      </w:r>
      <w:r w:rsidRPr="163D3D80" w:rsidR="0252C880">
        <w:rPr>
          <w:rFonts w:ascii="Arial" w:hAnsi="Arial" w:eastAsia="Arial" w:cs="Arial"/>
        </w:rPr>
        <w:t xml:space="preserve"> pitkää onnea hetkellisen kulutushurman sijasta? Kerro </w:t>
      </w:r>
      <w:r w:rsidRPr="163D3D80" w:rsidR="3CE97807">
        <w:rPr>
          <w:rFonts w:ascii="Arial" w:hAnsi="Arial" w:eastAsia="Arial" w:cs="Arial"/>
        </w:rPr>
        <w:t xml:space="preserve">vinkkisi </w:t>
      </w:r>
      <w:r w:rsidRPr="163D3D80" w:rsidR="0252C880">
        <w:rPr>
          <w:rFonts w:ascii="Arial" w:hAnsi="Arial" w:eastAsia="Arial" w:cs="Arial"/>
        </w:rPr>
        <w:t>meille ja muille kommenteissa!</w:t>
      </w:r>
    </w:p>
    <w:p w:rsidR="7767FED5" w:rsidP="3CE73829" w:rsidRDefault="7767FED5" w14:paraId="3A4350E7" w14:textId="04DF496A">
      <w:pPr>
        <w:rPr>
          <w:rFonts w:ascii="Arial" w:hAnsi="Arial" w:eastAsia="Arial" w:cs="Arial"/>
          <w:color w:val="333333"/>
          <w:lang w:val="en-US"/>
        </w:rPr>
      </w:pPr>
      <w:r w:rsidRPr="492CE2C5" w:rsidR="7767FED5">
        <w:rPr>
          <w:rFonts w:ascii="Arial" w:hAnsi="Arial" w:eastAsia="Arial" w:cs="Arial"/>
          <w:color w:val="333333"/>
          <w:lang w:val="en-US"/>
        </w:rPr>
        <w:t>#hidastaelämääkirjastoissa #kestäväkirjasto</w:t>
      </w:r>
      <w:r>
        <w:br/>
      </w:r>
      <w:r>
        <w:br/>
      </w:r>
      <w:r w:rsidRPr="492CE2C5" w:rsidR="45B94D30">
        <w:rPr>
          <w:rFonts w:ascii="Arial" w:hAnsi="Arial" w:eastAsia="Arial" w:cs="Arial"/>
          <w:color w:val="333333"/>
          <w:lang w:val="en-US"/>
        </w:rPr>
        <w:t>**</w:t>
      </w:r>
    </w:p>
    <w:p w:rsidR="45B94D30" w:rsidP="492CE2C5" w:rsidRDefault="45B94D30" w14:paraId="0611C8C1" w14:textId="39EE80A7">
      <w:pPr>
        <w:spacing w:before="0" w:beforeAutospacing="off" w:after="160" w:afterAutospacing="off" w:line="278" w:lineRule="auto"/>
      </w:pPr>
      <w:r w:rsidRPr="492CE2C5" w:rsidR="45B94D30">
        <w:rPr>
          <w:rFonts w:ascii="Arial" w:hAnsi="Arial" w:eastAsia="Arial" w:cs="Arial"/>
          <w:noProof w:val="0"/>
          <w:sz w:val="24"/>
          <w:szCs w:val="24"/>
          <w:lang w:val="sv-FI"/>
        </w:rPr>
        <w:t xml:space="preserve">Känns det tungt att konsumera? Genom att använda bibliotekskortet sparar du både pengar och planetens resurser! </w:t>
      </w:r>
    </w:p>
    <w:p w:rsidR="45B94D30" w:rsidP="492CE2C5" w:rsidRDefault="45B94D30" w14:paraId="0AE51C9C" w14:textId="0F6D071F">
      <w:pPr>
        <w:spacing w:before="0" w:beforeAutospacing="off" w:after="160" w:afterAutospacing="off" w:line="278" w:lineRule="auto"/>
      </w:pPr>
      <w:r w:rsidRPr="492CE2C5" w:rsidR="45B94D30">
        <w:rPr>
          <w:rFonts w:ascii="Arial" w:hAnsi="Arial" w:eastAsia="Arial" w:cs="Arial"/>
          <w:noProof w:val="0"/>
          <w:sz w:val="24"/>
          <w:szCs w:val="24"/>
          <w:lang w:val="sv-FI"/>
        </w:rPr>
        <w:t xml:space="preserve">Det sägs att man inte kan köpa lycka. På biblioteket hittar du glada alternativ till konsumtion. </w:t>
      </w:r>
    </w:p>
    <w:p w:rsidR="2B586340" w:rsidP="492CE2C5" w:rsidRDefault="2B586340" w14:paraId="6CA026DD" w14:textId="5DDAA64A">
      <w:pPr>
        <w:pStyle w:val="Normal"/>
        <w:rPr>
          <w:rFonts w:ascii="Arial" w:hAnsi="Arial" w:eastAsia="Arial" w:cs="Arial"/>
          <w:color w:val="000000" w:themeColor="text1" w:themeTint="FF" w:themeShade="FF"/>
          <w:lang w:val="en-US"/>
        </w:rPr>
      </w:pPr>
      <w:r w:rsidRPr="492CE2C5" w:rsidR="2B586340">
        <w:rPr>
          <w:lang w:val="en-US"/>
        </w:rPr>
        <w:t>SV</w:t>
      </w:r>
      <w:r w:rsidRPr="492CE2C5" w:rsidR="2B586340">
        <w:rPr>
          <w:noProof w:val="0"/>
          <w:lang w:val="sv-FI"/>
        </w:rPr>
        <w:t xml:space="preserve"> </w:t>
      </w:r>
    </w:p>
    <w:p w:rsidR="45B94D30" w:rsidP="492CE2C5" w:rsidRDefault="45B94D30" w14:paraId="15F391E5" w14:textId="47CAFE89">
      <w:pPr>
        <w:spacing w:before="0" w:beforeAutospacing="off" w:after="160" w:afterAutospacing="off" w:line="278" w:lineRule="auto"/>
        <w:rPr>
          <w:rFonts w:ascii="Arial" w:hAnsi="Arial" w:eastAsia="Arial" w:cs="Arial"/>
          <w:noProof w:val="0"/>
          <w:sz w:val="24"/>
          <w:szCs w:val="24"/>
          <w:lang w:val="sv-FI"/>
        </w:rPr>
      </w:pPr>
      <w:r w:rsidRPr="492CE2C5" w:rsidR="45B94D30">
        <w:rPr>
          <w:rFonts w:ascii="Arial" w:hAnsi="Arial" w:eastAsia="Arial" w:cs="Arial"/>
          <w:noProof w:val="0"/>
          <w:sz w:val="24"/>
          <w:szCs w:val="24"/>
          <w:lang w:val="sv-FI"/>
        </w:rPr>
        <w:t xml:space="preserve">Hos oss kan du tillbringa tid, träffa kompisar, hitta trevligt tidsfördriv och delta i evenemang utan press att spendera pengar. </w:t>
      </w:r>
    </w:p>
    <w:p w:rsidR="45B94D30" w:rsidP="492CE2C5" w:rsidRDefault="45B94D30" w14:paraId="7D6D79EA" w14:textId="5060B8B6">
      <w:pPr>
        <w:spacing w:before="0" w:beforeAutospacing="off" w:after="160" w:afterAutospacing="off" w:line="278" w:lineRule="auto"/>
      </w:pPr>
      <w:r w:rsidRPr="492CE2C5" w:rsidR="45B94D30">
        <w:rPr>
          <w:rFonts w:ascii="Arial" w:hAnsi="Arial" w:eastAsia="Arial" w:cs="Arial"/>
          <w:noProof w:val="0"/>
          <w:sz w:val="24"/>
          <w:szCs w:val="24"/>
          <w:lang w:val="sv-FI"/>
        </w:rPr>
        <w:t>På våra hyllor hittar du också inspiration till ett gott liv och i utlåningen av föremål hittar du redskap för glädjande hobbyer.</w:t>
      </w:r>
    </w:p>
    <w:p w:rsidR="45B94D30" w:rsidP="492CE2C5" w:rsidRDefault="45B94D30" w14:paraId="3616325A" w14:textId="3CF43F40">
      <w:pPr>
        <w:spacing w:before="0" w:beforeAutospacing="off" w:after="160" w:afterAutospacing="off" w:line="278" w:lineRule="auto"/>
        <w:rPr>
          <w:rFonts w:ascii="Arial" w:hAnsi="Arial" w:eastAsia="Arial" w:cs="Arial"/>
          <w:noProof w:val="0"/>
          <w:sz w:val="24"/>
          <w:szCs w:val="24"/>
          <w:lang w:val="sv-FI"/>
        </w:rPr>
      </w:pPr>
      <w:r w:rsidRPr="492CE2C5" w:rsidR="45B94D30">
        <w:rPr>
          <w:rFonts w:ascii="Arial" w:hAnsi="Arial" w:eastAsia="Arial" w:cs="Arial"/>
          <w:noProof w:val="0"/>
          <w:sz w:val="24"/>
          <w:szCs w:val="24"/>
          <w:lang w:val="sv-FI"/>
        </w:rPr>
        <w:t>Vilka saker ger dig äkta lycka i stället för tillfällig konsumtionsglädje? Berätta dina tips för oss och andra i kommentarerna!</w:t>
      </w:r>
    </w:p>
    <w:p w:rsidR="3CE73829" w:rsidP="492CE2C5" w:rsidRDefault="3CE73829" w14:paraId="0154CE22" w14:textId="3EC164D6">
      <w:pPr>
        <w:pStyle w:val="Normal"/>
      </w:pPr>
      <w:r w:rsidR="2F4138C8">
        <w:drawing>
          <wp:inline wp14:editId="7FAB8183" wp14:anchorId="7423C136">
            <wp:extent cx="2724150" cy="2724150"/>
            <wp:effectExtent l="0" t="0" r="0" b="0"/>
            <wp:docPr id="961709726" name="" title=""/>
            <wp:cNvGraphicFramePr>
              <a:graphicFrameLocks noChangeAspect="1"/>
            </wp:cNvGraphicFramePr>
            <a:graphic>
              <a:graphicData uri="http://schemas.openxmlformats.org/drawingml/2006/picture">
                <pic:pic>
                  <pic:nvPicPr>
                    <pic:cNvPr id="0" name=""/>
                    <pic:cNvPicPr/>
                  </pic:nvPicPr>
                  <pic:blipFill>
                    <a:blip r:embed="R7456d3cf1cb84d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24150" cy="2724150"/>
                    </a:xfrm>
                    <a:prstGeom prst="rect">
                      <a:avLst/>
                    </a:prstGeom>
                  </pic:spPr>
                </pic:pic>
              </a:graphicData>
            </a:graphic>
          </wp:inline>
        </w:drawing>
      </w:r>
    </w:p>
    <w:p w:rsidRPr="00215FC9" w:rsidR="574F1112" w:rsidP="3CE73829" w:rsidRDefault="798BFAD3" w14:paraId="65F49478" w14:textId="038B17CB">
      <w:pPr>
        <w:pStyle w:val="Heading1"/>
        <w:numPr>
          <w:ilvl w:val="0"/>
          <w:numId w:val="4"/>
        </w:numPr>
        <w:rPr>
          <w:rFonts w:ascii="Arial" w:hAnsi="Arial" w:eastAsia="Arial" w:cs="Arial"/>
        </w:rPr>
      </w:pPr>
      <w:bookmarkStart w:name="_Toc362198981" w:id="1383449999"/>
      <w:r w:rsidRPr="492CE2C5" w:rsidR="798BFAD3">
        <w:rPr>
          <w:rFonts w:ascii="Arial" w:hAnsi="Arial" w:eastAsia="Arial" w:cs="Arial"/>
        </w:rPr>
        <w:t>Kirjastosta löytyy i</w:t>
      </w:r>
      <w:r w:rsidRPr="492CE2C5" w:rsidR="0019039E">
        <w:rPr>
          <w:rFonts w:ascii="Arial" w:hAnsi="Arial" w:eastAsia="Arial" w:cs="Arial"/>
        </w:rPr>
        <w:t>n</w:t>
      </w:r>
      <w:r w:rsidRPr="492CE2C5" w:rsidR="798BFAD3">
        <w:rPr>
          <w:rFonts w:ascii="Arial" w:hAnsi="Arial" w:eastAsia="Arial" w:cs="Arial"/>
        </w:rPr>
        <w:t>spiraatiota kestävään elämään</w:t>
      </w:r>
      <w:r w:rsidRPr="492CE2C5" w:rsidR="6A22DE68">
        <w:rPr>
          <w:rFonts w:ascii="Arial" w:hAnsi="Arial" w:eastAsia="Arial" w:cs="Arial"/>
        </w:rPr>
        <w:t>.</w:t>
      </w:r>
      <w:bookmarkEnd w:id="1383449999"/>
    </w:p>
    <w:p w:rsidRPr="00215FC9" w:rsidR="3CE73829" w:rsidP="3CE73829" w:rsidRDefault="3CE73829" w14:paraId="52962156" w14:textId="7154D7C9"/>
    <w:p w:rsidRPr="00215FC9" w:rsidR="574F1112" w:rsidP="4E7C11C7" w:rsidRDefault="77CD92C6" w14:paraId="2F8BEA6E" w14:textId="6769369A">
      <w:pPr>
        <w:rPr>
          <w:rFonts w:ascii="Arial" w:hAnsi="Arial" w:eastAsia="Arial" w:cs="Arial"/>
        </w:rPr>
      </w:pPr>
      <w:r w:rsidRPr="7A0F0FDC" w:rsidR="77CD92C6">
        <w:rPr>
          <w:rFonts w:ascii="Arial" w:hAnsi="Arial" w:eastAsia="Arial" w:cs="Arial"/>
          <w:color w:val="000000" w:themeColor="text1" w:themeTint="FF" w:themeShade="FF"/>
        </w:rPr>
        <w:t>Uppoudu unelmiin ja tietoon ✨</w:t>
      </w:r>
    </w:p>
    <w:p w:rsidRPr="00215FC9" w:rsidR="77CD92C6" w:rsidP="75E1F726" w:rsidRDefault="77CD92C6" w14:paraId="5C17F8B4" w14:textId="35A1B7AB">
      <w:pPr>
        <w:rPr>
          <w:rFonts w:ascii="Arial" w:hAnsi="Arial" w:eastAsia="Arial" w:cs="Arial"/>
          <w:color w:val="000000" w:themeColor="text1"/>
        </w:rPr>
      </w:pPr>
      <w:r w:rsidRPr="7A0F0FDC" w:rsidR="77CD92C6">
        <w:rPr>
          <w:rFonts w:ascii="Arial" w:hAnsi="Arial" w:eastAsia="Arial" w:cs="Arial"/>
          <w:color w:val="000000" w:themeColor="text1" w:themeTint="FF" w:themeShade="FF"/>
        </w:rPr>
        <w:t>Kirjasto</w:t>
      </w:r>
      <w:r w:rsidRPr="7A0F0FDC" w:rsidR="68F32162">
        <w:rPr>
          <w:rFonts w:ascii="Arial" w:hAnsi="Arial" w:eastAsia="Arial" w:cs="Arial"/>
          <w:color w:val="000000" w:themeColor="text1" w:themeTint="FF" w:themeShade="FF"/>
        </w:rPr>
        <w:t xml:space="preserve">n </w:t>
      </w:r>
      <w:r w:rsidRPr="7A0F0FDC" w:rsidR="78520530">
        <w:rPr>
          <w:rFonts w:ascii="Arial" w:hAnsi="Arial" w:eastAsia="Arial" w:cs="Arial"/>
          <w:color w:val="000000" w:themeColor="text1" w:themeTint="FF" w:themeShade="FF"/>
        </w:rPr>
        <w:t xml:space="preserve">hyllyiltä </w:t>
      </w:r>
      <w:r w:rsidRPr="7A0F0FDC" w:rsidR="77CD92C6">
        <w:rPr>
          <w:rFonts w:ascii="Arial" w:hAnsi="Arial" w:eastAsia="Arial" w:cs="Arial"/>
          <w:color w:val="000000" w:themeColor="text1" w:themeTint="FF" w:themeShade="FF"/>
        </w:rPr>
        <w:t>löytyy ikkunoita toisiin tapoihin olla ja ajatella</w:t>
      </w:r>
      <w:r w:rsidRPr="7A0F0FDC" w:rsidR="038AF123">
        <w:rPr>
          <w:rFonts w:ascii="Arial" w:hAnsi="Arial" w:eastAsia="Arial" w:cs="Arial"/>
          <w:color w:val="000000" w:themeColor="text1" w:themeTint="FF" w:themeShade="FF"/>
        </w:rPr>
        <w:t>.</w:t>
      </w:r>
    </w:p>
    <w:p w:rsidRPr="00215FC9" w:rsidR="2ABD04DB" w:rsidP="75E1F726" w:rsidRDefault="51BEA238" w14:paraId="4D33F134" w14:textId="6E48E4B7">
      <w:pPr>
        <w:rPr>
          <w:rFonts w:ascii="Arial" w:hAnsi="Arial" w:eastAsia="Arial" w:cs="Arial"/>
          <w:color w:val="000000" w:themeColor="text1"/>
        </w:rPr>
      </w:pPr>
      <w:r w:rsidRPr="7A0F0FDC" w:rsidR="51BEA238">
        <w:rPr>
          <w:rFonts w:ascii="Arial" w:hAnsi="Arial" w:eastAsia="Arial" w:cs="Arial"/>
          <w:color w:val="000000" w:themeColor="text1" w:themeTint="FF" w:themeShade="FF"/>
        </w:rPr>
        <w:t xml:space="preserve">Sukellukset erilaisiin maailmoihin vahvistavat </w:t>
      </w:r>
      <w:r w:rsidRPr="7A0F0FDC" w:rsidR="2ABD04DB">
        <w:rPr>
          <w:rFonts w:ascii="Arial" w:hAnsi="Arial" w:eastAsia="Arial" w:cs="Arial"/>
          <w:color w:val="000000" w:themeColor="text1" w:themeTint="FF" w:themeShade="FF"/>
        </w:rPr>
        <w:t xml:space="preserve">mielikuvitusta, </w:t>
      </w:r>
      <w:r w:rsidRPr="7A0F0FDC" w:rsidR="5508C6A2">
        <w:rPr>
          <w:rFonts w:ascii="Arial" w:hAnsi="Arial" w:eastAsia="Arial" w:cs="Arial"/>
          <w:color w:val="000000" w:themeColor="text1" w:themeTint="FF" w:themeShade="FF"/>
        </w:rPr>
        <w:t xml:space="preserve">empatiaa </w:t>
      </w:r>
      <w:r w:rsidRPr="7A0F0FDC" w:rsidR="52494088">
        <w:rPr>
          <w:rFonts w:ascii="Arial" w:hAnsi="Arial" w:eastAsia="Arial" w:cs="Arial"/>
          <w:color w:val="000000" w:themeColor="text1" w:themeTint="FF" w:themeShade="FF"/>
        </w:rPr>
        <w:t>ja</w:t>
      </w:r>
      <w:r w:rsidRPr="7A0F0FDC" w:rsidR="2ABD04DB">
        <w:rPr>
          <w:rFonts w:ascii="Arial" w:hAnsi="Arial" w:eastAsia="Arial" w:cs="Arial"/>
          <w:color w:val="000000" w:themeColor="text1" w:themeTint="FF" w:themeShade="FF"/>
        </w:rPr>
        <w:t xml:space="preserve"> ajattelua</w:t>
      </w:r>
      <w:r w:rsidRPr="7A0F0FDC" w:rsidR="1EE998BB">
        <w:rPr>
          <w:rFonts w:ascii="Arial" w:hAnsi="Arial" w:eastAsia="Arial" w:cs="Arial"/>
          <w:color w:val="000000" w:themeColor="text1" w:themeTint="FF" w:themeShade="FF"/>
        </w:rPr>
        <w:t xml:space="preserve">. </w:t>
      </w:r>
      <w:r w:rsidRPr="7A0F0FDC" w:rsidR="2ABD04DB">
        <w:rPr>
          <w:rFonts w:ascii="Arial" w:hAnsi="Arial" w:eastAsia="Arial" w:cs="Arial"/>
          <w:color w:val="000000" w:themeColor="text1" w:themeTint="FF" w:themeShade="FF"/>
        </w:rPr>
        <w:t>Kaikki tärkeitä taitoja</w:t>
      </w:r>
      <w:r w:rsidRPr="7A0F0FDC" w:rsidR="484593FB">
        <w:rPr>
          <w:rFonts w:ascii="Arial" w:hAnsi="Arial" w:eastAsia="Arial" w:cs="Arial"/>
          <w:color w:val="000000" w:themeColor="text1" w:themeTint="FF" w:themeShade="FF"/>
        </w:rPr>
        <w:t>, joiden avulla suunnistaa kohti itselle, läheisille ja planeetalle hyvää tekevää elämää!</w:t>
      </w:r>
    </w:p>
    <w:p w:rsidRPr="00215FC9" w:rsidR="11464DDD" w:rsidP="75E1F726" w:rsidRDefault="40B7D812" w14:paraId="36249D87" w14:textId="21D4F897">
      <w:pPr>
        <w:rPr>
          <w:rFonts w:ascii="Arial" w:hAnsi="Arial" w:eastAsia="Arial" w:cs="Arial"/>
          <w:color w:val="000000" w:themeColor="text1"/>
        </w:rPr>
      </w:pPr>
      <w:r w:rsidRPr="163D3D80" w:rsidR="40B7D812">
        <w:rPr>
          <w:rFonts w:ascii="Arial" w:hAnsi="Arial" w:eastAsia="Arial" w:cs="Arial"/>
          <w:color w:val="000000" w:themeColor="text1" w:themeTint="FF" w:themeShade="FF"/>
        </w:rPr>
        <w:t>Kaipaatko</w:t>
      </w:r>
      <w:r w:rsidRPr="163D3D80" w:rsidR="44DFA9DB">
        <w:rPr>
          <w:rFonts w:ascii="Arial" w:hAnsi="Arial" w:eastAsia="Arial" w:cs="Arial"/>
          <w:color w:val="000000" w:themeColor="text1" w:themeTint="FF" w:themeShade="FF"/>
        </w:rPr>
        <w:t xml:space="preserve"> </w:t>
      </w:r>
      <w:r w:rsidRPr="163D3D80" w:rsidR="40B7D812">
        <w:rPr>
          <w:rFonts w:ascii="Arial" w:hAnsi="Arial" w:eastAsia="Arial" w:cs="Arial"/>
          <w:color w:val="000000" w:themeColor="text1" w:themeTint="FF" w:themeShade="FF"/>
        </w:rPr>
        <w:t>inspiraatiota</w:t>
      </w:r>
      <w:r w:rsidRPr="163D3D80" w:rsidR="40B7D812">
        <w:rPr>
          <w:rFonts w:ascii="Arial" w:hAnsi="Arial" w:eastAsia="Arial" w:cs="Arial"/>
          <w:color w:val="000000" w:themeColor="text1" w:themeTint="FF" w:themeShade="FF"/>
        </w:rPr>
        <w:t xml:space="preserve">? </w:t>
      </w:r>
      <w:r w:rsidRPr="163D3D80" w:rsidR="11464DDD">
        <w:rPr>
          <w:rFonts w:ascii="Arial" w:hAnsi="Arial" w:eastAsia="Arial" w:cs="Arial"/>
          <w:color w:val="000000" w:themeColor="text1" w:themeTint="FF" w:themeShade="FF"/>
        </w:rPr>
        <w:t>Tutustu kokoelmiin tai kysy henkilökunnalta kirjavinkkejä!</w:t>
      </w:r>
    </w:p>
    <w:p w:rsidR="68DFCFE3" w:rsidP="0DC8E227" w:rsidRDefault="596FC125" w14:paraId="0AC96A61" w14:textId="661CCD17">
      <w:pPr>
        <w:rPr>
          <w:rFonts w:ascii="Arial" w:hAnsi="Arial" w:eastAsia="Arial" w:cs="Arial"/>
          <w:color w:val="333333"/>
          <w:lang w:val="en-US"/>
        </w:rPr>
      </w:pPr>
      <w:r w:rsidRPr="492CE2C5" w:rsidR="596FC125">
        <w:rPr>
          <w:rFonts w:ascii="Arial" w:hAnsi="Arial" w:eastAsia="Arial" w:cs="Arial"/>
          <w:color w:val="333333"/>
          <w:lang w:val="en-US"/>
        </w:rPr>
        <w:t>#hidastaelämääkirjastoissa #kestäväkirjasto</w:t>
      </w:r>
    </w:p>
    <w:p w:rsidR="163D3D80" w:rsidP="492CE2C5" w:rsidRDefault="163D3D80" w14:paraId="38D5C631" w14:textId="4D870BE6">
      <w:pPr>
        <w:rPr>
          <w:rFonts w:ascii="Arial" w:hAnsi="Arial" w:eastAsia="Arial" w:cs="Arial"/>
          <w:color w:val="333333"/>
          <w:lang w:val="en-US"/>
        </w:rPr>
      </w:pPr>
      <w:r w:rsidRPr="492CE2C5" w:rsidR="0601E6FD">
        <w:rPr>
          <w:rFonts w:ascii="Arial" w:hAnsi="Arial" w:eastAsia="Arial" w:cs="Arial"/>
          <w:color w:val="333333"/>
          <w:lang w:val="en-US"/>
        </w:rPr>
        <w:t>**</w:t>
      </w:r>
    </w:p>
    <w:p w:rsidR="163D3D80" w:rsidP="492CE2C5" w:rsidRDefault="163D3D80" w14:paraId="71517E65" w14:textId="05B98EFA">
      <w:pPr>
        <w:pStyle w:val="Normal"/>
        <w:rPr>
          <w:rFonts w:ascii="Arial" w:hAnsi="Arial" w:eastAsia="Arial" w:cs="Arial"/>
          <w:color w:val="000000" w:themeColor="text1" w:themeTint="FF" w:themeShade="FF"/>
          <w:lang w:val="en-US"/>
        </w:rPr>
      </w:pPr>
      <w:r w:rsidRPr="492CE2C5" w:rsidR="3E49E898">
        <w:rPr>
          <w:lang w:val="en-US"/>
        </w:rPr>
        <w:t>SV</w:t>
      </w:r>
    </w:p>
    <w:p w:rsidR="163D3D80" w:rsidP="492CE2C5" w:rsidRDefault="163D3D80" w14:paraId="258EB38C" w14:textId="73BFBEE6">
      <w:pPr>
        <w:rPr>
          <w:rFonts w:ascii="Arial" w:hAnsi="Arial" w:eastAsia="Arial" w:cs="Arial"/>
          <w:color w:val="333333"/>
          <w:lang w:val="en-US"/>
        </w:rPr>
      </w:pPr>
    </w:p>
    <w:p w:rsidR="163D3D80" w:rsidP="492CE2C5" w:rsidRDefault="163D3D80" w14:paraId="49BF4177" w14:textId="5D5AEE7F">
      <w:pPr>
        <w:spacing w:before="0" w:beforeAutospacing="off" w:after="160" w:afterAutospacing="off" w:line="278" w:lineRule="auto"/>
      </w:pPr>
      <w:r w:rsidRPr="492CE2C5" w:rsidR="0601E6FD">
        <w:rPr>
          <w:rFonts w:ascii="Arial" w:hAnsi="Arial" w:eastAsia="Arial" w:cs="Arial"/>
          <w:noProof w:val="0"/>
          <w:color w:val="000000" w:themeColor="text1" w:themeTint="FF" w:themeShade="FF"/>
          <w:sz w:val="24"/>
          <w:szCs w:val="24"/>
          <w:lang w:val="sv-FI"/>
        </w:rPr>
        <w:t>Fördjupa dig i drömmar och kunskap ✨</w:t>
      </w:r>
    </w:p>
    <w:p w:rsidR="163D3D80" w:rsidP="492CE2C5" w:rsidRDefault="163D3D80" w14:paraId="19460087" w14:textId="4F49CD8C">
      <w:pPr>
        <w:spacing w:before="0" w:beforeAutospacing="off" w:after="160" w:afterAutospacing="off" w:line="278" w:lineRule="auto"/>
      </w:pPr>
      <w:r w:rsidRPr="492CE2C5" w:rsidR="0601E6FD">
        <w:rPr>
          <w:rFonts w:ascii="Arial" w:hAnsi="Arial" w:eastAsia="Arial" w:cs="Arial"/>
          <w:noProof w:val="0"/>
          <w:color w:val="000000" w:themeColor="text1" w:themeTint="FF" w:themeShade="FF"/>
          <w:sz w:val="24"/>
          <w:szCs w:val="24"/>
          <w:lang w:val="sv-FI"/>
        </w:rPr>
        <w:t>På bibliotekets hyllor finns fönster till andra sätt att leva och tänka.</w:t>
      </w:r>
    </w:p>
    <w:p w:rsidR="163D3D80" w:rsidP="492CE2C5" w:rsidRDefault="163D3D80" w14:paraId="102B301C" w14:textId="4BD4C11B">
      <w:pPr>
        <w:spacing w:before="0" w:beforeAutospacing="off" w:after="160" w:afterAutospacing="off" w:line="278" w:lineRule="auto"/>
      </w:pPr>
      <w:r w:rsidRPr="492CE2C5" w:rsidR="0601E6FD">
        <w:rPr>
          <w:rFonts w:ascii="Arial" w:hAnsi="Arial" w:eastAsia="Arial" w:cs="Arial"/>
          <w:noProof w:val="0"/>
          <w:color w:val="000000" w:themeColor="text1" w:themeTint="FF" w:themeShade="FF"/>
          <w:sz w:val="24"/>
          <w:szCs w:val="24"/>
          <w:lang w:val="sv-FI"/>
        </w:rPr>
        <w:t>Djupdykningar i olika världar stärker fantasin, empatin och tänkandet. Alla är viktiga färdigheter som styr dig mot ett liv som gör dig, dina närstående och planeten gott.</w:t>
      </w:r>
    </w:p>
    <w:p w:rsidR="163D3D80" w:rsidP="492CE2C5" w:rsidRDefault="163D3D80" w14:paraId="1AF50A7D" w14:textId="2F083951">
      <w:pPr>
        <w:spacing w:before="0" w:beforeAutospacing="off" w:after="160" w:afterAutospacing="off" w:line="278" w:lineRule="auto"/>
      </w:pPr>
      <w:r w:rsidRPr="492CE2C5" w:rsidR="0601E6FD">
        <w:rPr>
          <w:rFonts w:ascii="Arial" w:hAnsi="Arial" w:eastAsia="Arial" w:cs="Arial"/>
          <w:noProof w:val="0"/>
          <w:color w:val="000000" w:themeColor="text1" w:themeTint="FF" w:themeShade="FF"/>
          <w:sz w:val="24"/>
          <w:szCs w:val="24"/>
          <w:lang w:val="sv-FI"/>
        </w:rPr>
        <w:t>Behöver du inspiration? Bekanta dig med samlingarna eller fråga personalen om boktips!</w:t>
      </w:r>
    </w:p>
    <w:p w:rsidR="163D3D80" w:rsidP="492CE2C5" w:rsidRDefault="163D3D80" w14:paraId="58A44087" w14:textId="0CFC5F3B">
      <w:pPr>
        <w:pStyle w:val="Normal"/>
        <w:rPr>
          <w:rFonts w:ascii="Arial" w:hAnsi="Arial" w:eastAsia="Arial" w:cs="Arial"/>
          <w:color w:val="333333"/>
          <w:lang w:val="en-US"/>
        </w:rPr>
      </w:pPr>
    </w:p>
    <w:p w:rsidR="3FD1F8E7" w:rsidP="48BDC8B3" w:rsidRDefault="3FD1F8E7" w14:paraId="76334203" w14:textId="273E61B6">
      <w:pPr>
        <w:pStyle w:val="Normal"/>
      </w:pPr>
      <w:r w:rsidR="3FD1F8E7">
        <w:drawing>
          <wp:inline wp14:editId="1138CF52" wp14:anchorId="30449266">
            <wp:extent cx="3952875" cy="3952875"/>
            <wp:effectExtent l="0" t="0" r="0" b="0"/>
            <wp:docPr id="1004531380" name="" title=""/>
            <wp:cNvGraphicFramePr>
              <a:graphicFrameLocks noChangeAspect="1"/>
            </wp:cNvGraphicFramePr>
            <a:graphic>
              <a:graphicData uri="http://schemas.openxmlformats.org/drawingml/2006/picture">
                <pic:pic>
                  <pic:nvPicPr>
                    <pic:cNvPr id="0" name=""/>
                    <pic:cNvPicPr/>
                  </pic:nvPicPr>
                  <pic:blipFill>
                    <a:blip r:embed="R9c27e200b79343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52875" cy="3952875"/>
                    </a:xfrm>
                    <a:prstGeom prst="rect">
                      <a:avLst/>
                    </a:prstGeom>
                  </pic:spPr>
                </pic:pic>
              </a:graphicData>
            </a:graphic>
          </wp:inline>
        </w:drawing>
      </w:r>
    </w:p>
    <w:p w:rsidR="68DFCFE3" w:rsidP="3CE73829" w:rsidRDefault="68DFCFE3" w14:paraId="2FA2CB2D" w14:textId="045D8019"/>
    <w:p w:rsidR="68DFCFE3" w:rsidP="4E7C11C7" w:rsidRDefault="68DFCFE3" w14:paraId="03DB9E91" w14:textId="39D95948"/>
    <w:p w:rsidR="5A5BB35C" w:rsidP="492CE2C5" w:rsidRDefault="5A5BB35C" w14:paraId="3A8451A5" w14:textId="4A89A2A1">
      <w:pPr>
        <w:pStyle w:val="Normal"/>
      </w:pPr>
    </w:p>
    <w:p w:rsidR="5A5BB35C" w:rsidP="75E1F726" w:rsidRDefault="736B4105" w14:paraId="52E8175E" w14:textId="5395E56F">
      <w:pPr>
        <w:pStyle w:val="Heading1"/>
        <w:numPr>
          <w:ilvl w:val="0"/>
          <w:numId w:val="4"/>
        </w:numPr>
        <w:rPr/>
      </w:pPr>
      <w:bookmarkStart w:name="_Toc1574363444" w:id="1397296058"/>
      <w:r w:rsidRPr="492CE2C5" w:rsidR="736B4105">
        <w:rPr>
          <w:lang w:val="en-US"/>
        </w:rPr>
        <w:t>Kirjastonhoitajan</w:t>
      </w:r>
      <w:r w:rsidRPr="492CE2C5" w:rsidR="736B4105">
        <w:rPr>
          <w:lang w:val="en-US"/>
        </w:rPr>
        <w:t xml:space="preserve"> </w:t>
      </w:r>
      <w:r w:rsidRPr="492CE2C5" w:rsidR="736B4105">
        <w:rPr>
          <w:lang w:val="en-US"/>
        </w:rPr>
        <w:t>keskittymisvinkit</w:t>
      </w:r>
      <w:r w:rsidRPr="492CE2C5" w:rsidR="0544AE8E">
        <w:rPr>
          <w:lang w:val="en-US"/>
        </w:rPr>
        <w:t xml:space="preserve"> –</w:t>
      </w:r>
      <w:r w:rsidRPr="492CE2C5" w:rsidR="40206C7E">
        <w:rPr>
          <w:lang w:val="en-US"/>
        </w:rPr>
        <w:t>postaus</w:t>
      </w:r>
      <w:r w:rsidRPr="492CE2C5" w:rsidR="736B4105">
        <w:rPr>
          <w:lang w:val="en-US"/>
        </w:rPr>
        <w:t>sarja</w:t>
      </w:r>
      <w:bookmarkEnd w:id="1397296058"/>
    </w:p>
    <w:p w:rsidR="41A882A3" w:rsidP="637BF366" w:rsidRDefault="41A882A3" w14:paraId="12D6B99D" w14:textId="077FC679">
      <w:pPr>
        <w:rPr>
          <w:rFonts w:ascii="Arial" w:hAnsi="Arial" w:eastAsia="Arial" w:cs="Arial"/>
          <w:i/>
          <w:iCs/>
          <w:color w:val="0070C0"/>
        </w:rPr>
      </w:pPr>
      <w:r w:rsidRPr="637BF366">
        <w:rPr>
          <w:rFonts w:ascii="Arial" w:hAnsi="Arial" w:eastAsia="Arial" w:cs="Arial"/>
          <w:i/>
          <w:iCs/>
          <w:color w:val="0070C0"/>
        </w:rPr>
        <w:t xml:space="preserve">(Näitä postauksia voi tehdä useamman niin, että mahdollisimman moni kirjaston työntekijä jakaa omat keskitttymisvinkkinsä omissa </w:t>
      </w:r>
      <w:r w:rsidRPr="637BF366" w:rsidR="7AB75553">
        <w:rPr>
          <w:rFonts w:ascii="Arial" w:hAnsi="Arial" w:eastAsia="Arial" w:cs="Arial"/>
          <w:i/>
          <w:iCs/>
          <w:color w:val="0070C0"/>
        </w:rPr>
        <w:t>postauksissaan</w:t>
      </w:r>
      <w:r w:rsidRPr="637BF366">
        <w:rPr>
          <w:rFonts w:ascii="Arial" w:hAnsi="Arial" w:eastAsia="Arial" w:cs="Arial"/>
          <w:i/>
          <w:iCs/>
          <w:color w:val="0070C0"/>
        </w:rPr>
        <w:t>. Aidot kommentit ihmisiltä kiinnostavat!)</w:t>
      </w:r>
    </w:p>
    <w:p w:rsidRPr="00215FC9" w:rsidR="5A5BB35C" w:rsidP="3CE73829" w:rsidRDefault="5A5BB35C" w14:paraId="555E79EC" w14:textId="6E8E55C2"/>
    <w:p w:rsidRPr="00215FC9" w:rsidR="736B4105" w:rsidP="75E1F726" w:rsidRDefault="736B4105" w14:paraId="63CE8D7C" w14:textId="65D031C4">
      <w:pPr>
        <w:rPr>
          <w:rFonts w:ascii="Arial" w:hAnsi="Arial" w:eastAsia="Arial" w:cs="Arial"/>
          <w:color w:val="000000" w:themeColor="text1"/>
        </w:rPr>
      </w:pPr>
      <w:r w:rsidRPr="00215FC9">
        <w:rPr>
          <w:rFonts w:ascii="Arial" w:hAnsi="Arial" w:eastAsia="Arial" w:cs="Arial"/>
          <w:color w:val="000000" w:themeColor="text1"/>
        </w:rPr>
        <w:t xml:space="preserve">Hop, hep, huomio! Nyt seuraa kirjastonhoitajan keskittymisvinkki </w:t>
      </w:r>
      <w:r w:rsidRPr="75E1F726">
        <w:rPr>
          <w:rFonts w:ascii="Arial" w:hAnsi="Arial" w:eastAsia="Arial" w:cs="Arial"/>
          <w:color w:val="000000" w:themeColor="text1"/>
          <w:lang w:val="en-US"/>
        </w:rPr>
        <w:t>🎯</w:t>
      </w:r>
    </w:p>
    <w:p w:rsidRPr="00215FC9" w:rsidR="5A5BB35C" w:rsidP="75E1F726" w:rsidRDefault="736B4105" w14:paraId="407B6ACC" w14:textId="07054358">
      <w:pPr>
        <w:rPr>
          <w:rFonts w:ascii="Arial" w:hAnsi="Arial" w:eastAsia="Arial" w:cs="Arial"/>
          <w:i/>
          <w:iCs/>
          <w:color w:val="000000" w:themeColor="text1"/>
          <w:highlight w:val="yellow"/>
        </w:rPr>
      </w:pPr>
      <w:r w:rsidRPr="00215FC9">
        <w:rPr>
          <w:rFonts w:ascii="Arial" w:hAnsi="Arial" w:eastAsia="Arial" w:cs="Arial"/>
          <w:i/>
          <w:iCs/>
          <w:color w:val="000000" w:themeColor="text1"/>
          <w:highlight w:val="yellow"/>
        </w:rPr>
        <w:t>“Tähän lainaus kirjastonhoitajalta, jossa yksi tai useampi vinkki keskittymisen harjoitteluun (esim. Mikä auttaa keskittymään, millainen ympäristö on hyvä, millaisia apuvälineitä voi käyttää, miten voi luoda itselleen aikaa ja tilaa keskittymiselle, millaisia pieniä harjoituksia voi tehdä keskittymisen vahvistamiseksi, tai vaikka mikä kirja on ollut niin mukaansatempaava, että keskittyminen ollut helppoa?)”</w:t>
      </w:r>
    </w:p>
    <w:p w:rsidR="5A5BB35C" w:rsidP="3CE73829" w:rsidRDefault="736B4105" w14:paraId="3BF12DE1" w14:textId="1C510AFC">
      <w:pPr>
        <w:rPr>
          <w:rFonts w:ascii="Arial" w:hAnsi="Arial" w:eastAsia="Arial" w:cs="Arial"/>
          <w:color w:val="000000" w:themeColor="text1"/>
          <w:lang w:val="en-US"/>
        </w:rPr>
      </w:pPr>
      <w:r w:rsidRPr="492CE2C5" w:rsidR="736B4105">
        <w:rPr>
          <w:rFonts w:ascii="Arial" w:hAnsi="Arial" w:eastAsia="Arial" w:cs="Arial"/>
          <w:color w:val="000000" w:themeColor="text1" w:themeTint="FF" w:themeShade="FF"/>
          <w:lang w:val="en-US"/>
        </w:rPr>
        <w:t>#hidastaelämääkirjastoissa #keskittymisvinkit</w:t>
      </w:r>
    </w:p>
    <w:p w:rsidR="59595F3E" w:rsidP="492CE2C5" w:rsidRDefault="59595F3E" w14:paraId="246EF7EF" w14:textId="37EAE50A">
      <w:pPr>
        <w:pStyle w:val="Normal"/>
        <w:rPr>
          <w:rFonts w:ascii="Arial" w:hAnsi="Arial" w:eastAsia="Arial" w:cs="Arial"/>
          <w:color w:val="000000" w:themeColor="text1" w:themeTint="FF" w:themeShade="FF"/>
          <w:lang w:val="en-US"/>
        </w:rPr>
      </w:pPr>
      <w:r w:rsidRPr="492CE2C5" w:rsidR="59595F3E">
        <w:rPr>
          <w:lang w:val="en-US"/>
        </w:rPr>
        <w:t>SV</w:t>
      </w:r>
    </w:p>
    <w:p w:rsidR="1E593D00" w:rsidP="492CE2C5" w:rsidRDefault="1E593D00" w14:paraId="358CF6E7" w14:textId="440AB11B">
      <w:pPr>
        <w:pStyle w:val="Normal"/>
        <w:rPr>
          <w:rFonts w:ascii="Arial" w:hAnsi="Arial" w:eastAsia="Arial" w:cs="Arial"/>
          <w:noProof w:val="0"/>
          <w:sz w:val="24"/>
          <w:szCs w:val="24"/>
          <w:lang w:val="en-US"/>
        </w:rPr>
      </w:pPr>
      <w:r w:rsidRPr="492CE2C5" w:rsidR="1E593D00">
        <w:rPr>
          <w:rFonts w:ascii="Aptos" w:hAnsi="Aptos" w:eastAsia="Aptos" w:cs="Aptos"/>
          <w:noProof w:val="0"/>
          <w:sz w:val="24"/>
          <w:szCs w:val="24"/>
          <w:lang w:val="sv-FI"/>
        </w:rPr>
        <w:t xml:space="preserve">Hej, </w:t>
      </w:r>
      <w:r w:rsidRPr="492CE2C5" w:rsidR="1E593D00">
        <w:rPr>
          <w:rFonts w:ascii="Aptos" w:hAnsi="Aptos" w:eastAsia="Aptos" w:cs="Aptos"/>
          <w:noProof w:val="0"/>
          <w:sz w:val="24"/>
          <w:szCs w:val="24"/>
          <w:lang w:val="sv-FI"/>
        </w:rPr>
        <w:t>hop</w:t>
      </w:r>
      <w:r w:rsidRPr="492CE2C5" w:rsidR="1E593D00">
        <w:rPr>
          <w:rFonts w:ascii="Aptos" w:hAnsi="Aptos" w:eastAsia="Aptos" w:cs="Aptos"/>
          <w:noProof w:val="0"/>
          <w:sz w:val="24"/>
          <w:szCs w:val="24"/>
          <w:lang w:val="sv-FI"/>
        </w:rPr>
        <w:t>, hör upp! Nu följer ett koncentrationstips.</w:t>
      </w:r>
    </w:p>
    <w:p w:rsidR="1E593D00" w:rsidP="492CE2C5" w:rsidRDefault="1E593D00" w14:paraId="0723038C" w14:textId="1D09B0D7">
      <w:pPr>
        <w:rPr>
          <w:rFonts w:ascii="Arial" w:hAnsi="Arial" w:eastAsia="Arial" w:cs="Arial"/>
          <w:i w:val="1"/>
          <w:iCs w:val="1"/>
          <w:color w:val="000000" w:themeColor="text1" w:themeTint="FF" w:themeShade="FF"/>
          <w:highlight w:val="yellow"/>
        </w:rPr>
      </w:pPr>
      <w:r w:rsidRPr="492CE2C5" w:rsidR="1E593D00">
        <w:rPr>
          <w:rFonts w:ascii="Arial" w:hAnsi="Arial" w:eastAsia="Arial" w:cs="Arial"/>
          <w:i w:val="1"/>
          <w:iCs w:val="1"/>
          <w:color w:val="000000" w:themeColor="text1" w:themeTint="FF" w:themeShade="FF"/>
          <w:highlight w:val="yellow"/>
        </w:rPr>
        <w:t>“Tähän lainaus kirjastonhoitajalta"</w:t>
      </w:r>
    </w:p>
    <w:p w:rsidR="0DC8E227" w:rsidP="492CE2C5" w:rsidRDefault="0DC8E227" w14:paraId="1B8F4A56" w14:textId="52C6A6A7">
      <w:pPr>
        <w:pStyle w:val="Normal"/>
        <w:rPr>
          <w:rFonts w:ascii="Arial" w:hAnsi="Arial" w:eastAsia="Arial" w:cs="Arial"/>
          <w:color w:val="000000" w:themeColor="text1"/>
          <w:lang w:val="en-US"/>
        </w:rPr>
      </w:pPr>
    </w:p>
    <w:p w:rsidR="0DC8E227" w:rsidP="0DC8E227" w:rsidRDefault="0DC8E227" w14:paraId="07C95895" w14:textId="102780E3">
      <w:pPr>
        <w:rPr>
          <w:rFonts w:ascii="Arial" w:hAnsi="Arial" w:eastAsia="Arial" w:cs="Arial"/>
          <w:color w:val="000000" w:themeColor="text1"/>
          <w:lang w:val="en-US"/>
        </w:rPr>
      </w:pPr>
    </w:p>
    <w:p w:rsidR="75E1F726" w:rsidP="492CE2C5" w:rsidRDefault="75E1F726" w14:paraId="394B8089" w14:textId="245DE786">
      <w:pPr>
        <w:ind/>
      </w:pPr>
      <w:r w:rsidR="2FA61BC1">
        <w:drawing>
          <wp:inline wp14:editId="451A4EFA" wp14:anchorId="7914F5C5">
            <wp:extent cx="2047875" cy="2047875"/>
            <wp:effectExtent l="0" t="0" r="0" b="0"/>
            <wp:docPr id="1999041478" name="Kuva 1999041478" title=""/>
            <wp:cNvGraphicFramePr>
              <a:graphicFrameLocks noChangeAspect="1"/>
            </wp:cNvGraphicFramePr>
            <a:graphic>
              <a:graphicData uri="http://schemas.openxmlformats.org/drawingml/2006/picture">
                <pic:pic>
                  <pic:nvPicPr>
                    <pic:cNvPr id="0" name="Kuva 1999041478"/>
                    <pic:cNvPicPr/>
                  </pic:nvPicPr>
                  <pic:blipFill>
                    <a:blip r:embed="R9bec1b709c5b44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47875" cy="2047875"/>
                    </a:xfrm>
                    <a:prstGeom prst="rect">
                      <a:avLst/>
                    </a:prstGeom>
                  </pic:spPr>
                </pic:pic>
              </a:graphicData>
            </a:graphic>
          </wp:inline>
        </w:drawing>
      </w:r>
      <w:r w:rsidR="2FA61BC1">
        <w:rPr/>
        <w:t xml:space="preserve">    </w:t>
      </w:r>
      <w:r w:rsidR="2FA61BC1">
        <w:drawing>
          <wp:inline wp14:editId="3B70BAA5" wp14:anchorId="4A082C5E">
            <wp:extent cx="2047875" cy="2047875"/>
            <wp:effectExtent l="0" t="0" r="0" b="0"/>
            <wp:docPr id="1701614588" name="Kuva 1701614588" title=""/>
            <wp:cNvGraphicFramePr>
              <a:graphicFrameLocks noChangeAspect="1"/>
            </wp:cNvGraphicFramePr>
            <a:graphic>
              <a:graphicData uri="http://schemas.openxmlformats.org/drawingml/2006/picture">
                <pic:pic>
                  <pic:nvPicPr>
                    <pic:cNvPr id="0" name="Kuva 1701614588"/>
                    <pic:cNvPicPr/>
                  </pic:nvPicPr>
                  <pic:blipFill>
                    <a:blip r:embed="Ra50cd88751a944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47875" cy="2047875"/>
                    </a:xfrm>
                    <a:prstGeom prst="rect">
                      <a:avLst/>
                    </a:prstGeom>
                  </pic:spPr>
                </pic:pic>
              </a:graphicData>
            </a:graphic>
          </wp:inline>
        </w:drawing>
      </w:r>
    </w:p>
    <w:p w:rsidR="37231245" w:rsidP="0DC8E227" w:rsidRDefault="37231245" w14:paraId="029390BA" w14:textId="4F3DD8ED">
      <w:pPr>
        <w:rPr>
          <w:rFonts w:ascii="Arial" w:hAnsi="Arial" w:eastAsia="Arial" w:cs="Arial"/>
          <w:i/>
          <w:iCs/>
          <w:color w:val="0070C0"/>
        </w:rPr>
      </w:pPr>
      <w:r w:rsidRPr="0DC8E227">
        <w:rPr>
          <w:rFonts w:ascii="Arial" w:hAnsi="Arial" w:eastAsia="Arial" w:cs="Arial"/>
          <w:i/>
          <w:iCs/>
          <w:color w:val="0070C0"/>
        </w:rPr>
        <w:t>(Kuvakehykseen voi laittaa Canvassa vinkkaajan kuvan tai käyttää kuvituskuvaa)</w:t>
      </w:r>
    </w:p>
    <w:p w:rsidR="5CFCE453" w:rsidP="492CE2C5" w:rsidRDefault="2501A097" w14:paraId="6B706380" w14:textId="442D231A">
      <w:pPr>
        <w:pStyle w:val="Heading1"/>
        <w:rPr>
          <w:rFonts w:ascii="Arial" w:hAnsi="Arial" w:eastAsia="Arial" w:cs="Arial"/>
          <w:lang w:val="en-US"/>
        </w:rPr>
      </w:pPr>
      <w:bookmarkStart w:name="_Toc572399961" w:id="455000789"/>
      <w:r w:rsidRPr="492CE2C5" w:rsidR="2501A097">
        <w:rPr>
          <w:lang w:val="en-US"/>
        </w:rPr>
        <w:t>Hengähdysbingo</w:t>
      </w:r>
      <w:bookmarkEnd w:id="455000789"/>
    </w:p>
    <w:p w:rsidR="5A5BB35C" w:rsidP="3CE73829" w:rsidRDefault="5A5BB35C" w14:paraId="0E062EE8" w14:textId="4470A4FB">
      <w:pPr>
        <w:pStyle w:val="ListParagraph"/>
        <w:ind w:left="0"/>
        <w:rPr>
          <w:rFonts w:ascii="Arial" w:hAnsi="Arial" w:eastAsia="Arial" w:cs="Arial"/>
          <w:color w:val="000000" w:themeColor="text1"/>
          <w:lang w:val="en-US"/>
        </w:rPr>
      </w:pPr>
    </w:p>
    <w:p w:rsidR="5A5BB35C" w:rsidP="3CE73829" w:rsidRDefault="5A5BB35C" w14:paraId="200116D5" w14:textId="72CDF845">
      <w:pPr>
        <w:pStyle w:val="ListParagraph"/>
        <w:ind w:left="0"/>
        <w:rPr>
          <w:rFonts w:ascii="Arial" w:hAnsi="Arial" w:eastAsia="Arial" w:cs="Arial"/>
          <w:color w:val="000000" w:themeColor="text1"/>
          <w:lang w:val="en-US"/>
        </w:rPr>
      </w:pPr>
    </w:p>
    <w:p w:rsidR="082B2F2A" w:rsidP="3CE73829" w:rsidRDefault="082B2F2A" w14:paraId="3B6CDEF9" w14:textId="2C2EC857">
      <w:pPr>
        <w:pStyle w:val="ListParagraph"/>
        <w:ind w:left="0"/>
        <w:rPr>
          <w:rFonts w:ascii="Arial" w:hAnsi="Arial" w:eastAsia="Arial" w:cs="Arial"/>
          <w:lang w:val="en-US"/>
        </w:rPr>
      </w:pPr>
      <w:r w:rsidRPr="3CE73829">
        <w:rPr>
          <w:rFonts w:ascii="Arial" w:hAnsi="Arial" w:eastAsia="Arial" w:cs="Arial"/>
          <w:lang w:val="en-US"/>
        </w:rPr>
        <w:t>Bingo</w:t>
      </w:r>
      <w:r w:rsidRPr="3CE73829" w:rsidR="1B3D4FEA">
        <w:rPr>
          <w:rFonts w:ascii="Arial" w:hAnsi="Arial" w:eastAsia="Arial" w:cs="Arial"/>
          <w:lang w:val="en-US"/>
        </w:rPr>
        <w:t xml:space="preserve">! </w:t>
      </w:r>
    </w:p>
    <w:p w:rsidR="3CE73829" w:rsidP="3CE73829" w:rsidRDefault="3CE73829" w14:paraId="59406A17" w14:textId="3AD55652">
      <w:pPr>
        <w:pStyle w:val="ListParagraph"/>
        <w:ind w:left="0"/>
        <w:rPr>
          <w:rFonts w:ascii="Arial" w:hAnsi="Arial" w:eastAsia="Arial" w:cs="Arial"/>
          <w:lang w:val="en-US"/>
        </w:rPr>
      </w:pPr>
    </w:p>
    <w:p w:rsidRPr="00215FC9" w:rsidR="7723E926" w:rsidP="3CE73829" w:rsidRDefault="7723E926" w14:paraId="3CDA51EA" w14:textId="3EC334F6">
      <w:pPr>
        <w:pStyle w:val="ListParagraph"/>
        <w:ind w:left="0"/>
        <w:rPr>
          <w:rFonts w:ascii="Arial" w:hAnsi="Arial" w:eastAsia="Arial" w:cs="Arial"/>
        </w:rPr>
      </w:pPr>
      <w:r w:rsidRPr="00215FC9">
        <w:rPr>
          <w:rFonts w:ascii="Arial" w:hAnsi="Arial" w:eastAsia="Arial" w:cs="Arial"/>
        </w:rPr>
        <w:t>Kun arki alkaa humista päässä, kirjastosta löytyy tilaa rauhoittua. Ihan jokaiselle.</w:t>
      </w:r>
    </w:p>
    <w:p w:rsidRPr="00215FC9" w:rsidR="3CE73829" w:rsidP="3CE73829" w:rsidRDefault="3CE73829" w14:paraId="4AA56437" w14:textId="13B8920D">
      <w:pPr>
        <w:pStyle w:val="ListParagraph"/>
        <w:ind w:left="0"/>
        <w:rPr>
          <w:rFonts w:ascii="Arial" w:hAnsi="Arial" w:eastAsia="Arial" w:cs="Arial"/>
        </w:rPr>
      </w:pPr>
    </w:p>
    <w:p w:rsidRPr="00215FC9" w:rsidR="749173FC" w:rsidP="3CE73829" w:rsidRDefault="749173FC" w14:paraId="263FE992" w14:textId="677CED5C">
      <w:pPr>
        <w:pStyle w:val="ListParagraph"/>
        <w:ind w:left="0"/>
        <w:rPr>
          <w:rFonts w:ascii="Arial" w:hAnsi="Arial" w:eastAsia="Arial" w:cs="Arial"/>
        </w:rPr>
      </w:pPr>
      <w:r w:rsidRPr="00215FC9">
        <w:rPr>
          <w:rFonts w:ascii="Arial" w:hAnsi="Arial" w:eastAsia="Arial" w:cs="Arial"/>
        </w:rPr>
        <w:t xml:space="preserve">Millä tavalla sinä olet rentoutunut tai palautunut viimeisen viikon aikana? </w:t>
      </w:r>
    </w:p>
    <w:p w:rsidRPr="00215FC9" w:rsidR="3CE73829" w:rsidP="3CE73829" w:rsidRDefault="3CE73829" w14:paraId="184105E9" w14:textId="36355615">
      <w:pPr>
        <w:pStyle w:val="ListParagraph"/>
        <w:ind w:left="0"/>
        <w:rPr>
          <w:rFonts w:ascii="Arial" w:hAnsi="Arial" w:eastAsia="Arial" w:cs="Arial"/>
        </w:rPr>
      </w:pPr>
    </w:p>
    <w:p w:rsidRPr="00215FC9" w:rsidR="638ACB55" w:rsidP="3CE73829" w:rsidRDefault="638ACB55" w14:paraId="6A032912" w14:textId="692351F6">
      <w:pPr>
        <w:pStyle w:val="ListParagraph"/>
        <w:ind w:left="0"/>
        <w:rPr>
          <w:rFonts w:ascii="Arial" w:hAnsi="Arial" w:eastAsia="Arial" w:cs="Arial"/>
        </w:rPr>
      </w:pPr>
      <w:r w:rsidRPr="00215FC9">
        <w:rPr>
          <w:rFonts w:ascii="Arial" w:hAnsi="Arial" w:eastAsia="Arial" w:cs="Arial"/>
        </w:rPr>
        <w:t>Bingon saanut voittaa rauhallisemman mielen! Jos bingoruudukosta</w:t>
      </w:r>
      <w:r w:rsidRPr="00215FC9" w:rsidR="3B75AC21">
        <w:rPr>
          <w:rFonts w:ascii="Arial" w:hAnsi="Arial" w:eastAsia="Arial" w:cs="Arial"/>
        </w:rPr>
        <w:t>si</w:t>
      </w:r>
      <w:r w:rsidRPr="00215FC9">
        <w:rPr>
          <w:rFonts w:ascii="Arial" w:hAnsi="Arial" w:eastAsia="Arial" w:cs="Arial"/>
        </w:rPr>
        <w:t xml:space="preserve"> taas puuttuu os</w:t>
      </w:r>
      <w:r w:rsidRPr="00215FC9" w:rsidR="1A5EE743">
        <w:rPr>
          <w:rFonts w:ascii="Arial" w:hAnsi="Arial" w:eastAsia="Arial" w:cs="Arial"/>
        </w:rPr>
        <w:t>umia</w:t>
      </w:r>
      <w:r w:rsidRPr="00215FC9">
        <w:rPr>
          <w:rFonts w:ascii="Arial" w:hAnsi="Arial" w:eastAsia="Arial" w:cs="Arial"/>
        </w:rPr>
        <w:t xml:space="preserve">, olet tervetullut kirjastoon </w:t>
      </w:r>
      <w:r w:rsidRPr="00215FC9" w:rsidR="29CDB2C2">
        <w:rPr>
          <w:rFonts w:ascii="Arial" w:hAnsi="Arial" w:eastAsia="Arial" w:cs="Arial"/>
        </w:rPr>
        <w:t>rauhoittumaan hetkeen, nauttimaan olostasi ja täyttämään puuttuvat ruudut</w:t>
      </w:r>
      <w:r w:rsidRPr="00215FC9" w:rsidR="21468CDE">
        <w:rPr>
          <w:rFonts w:ascii="Arial" w:hAnsi="Arial" w:eastAsia="Arial" w:cs="Arial"/>
        </w:rPr>
        <w:t xml:space="preserve"> </w:t>
      </w:r>
      <w:r w:rsidRPr="75E1F726" w:rsidR="21468CDE">
        <w:rPr>
          <w:rFonts w:ascii="Arial" w:hAnsi="Arial" w:eastAsia="Arial" w:cs="Arial"/>
          <w:lang w:val="en-US"/>
        </w:rPr>
        <w:t>💛</w:t>
      </w:r>
    </w:p>
    <w:p w:rsidRPr="00215FC9" w:rsidR="3CE73829" w:rsidP="3CE73829" w:rsidRDefault="3CE73829" w14:paraId="210AB40B" w14:textId="3EE90110">
      <w:pPr>
        <w:pStyle w:val="ListParagraph"/>
        <w:ind w:left="0"/>
        <w:rPr>
          <w:rFonts w:ascii="Arial" w:hAnsi="Arial" w:eastAsia="Arial" w:cs="Arial"/>
        </w:rPr>
      </w:pPr>
    </w:p>
    <w:p w:rsidR="1B3D4FEA" w:rsidP="3CE73829" w:rsidRDefault="1B3D4FEA" w14:paraId="57F169EF" w14:textId="250EF9FC">
      <w:pPr>
        <w:pStyle w:val="ListParagraph"/>
        <w:ind w:left="0"/>
        <w:rPr>
          <w:rFonts w:ascii="Arial" w:hAnsi="Arial" w:eastAsia="Arial" w:cs="Arial"/>
          <w:lang w:val="en-US"/>
        </w:rPr>
      </w:pPr>
      <w:r w:rsidRPr="492CE2C5" w:rsidR="1B3D4FEA">
        <w:rPr>
          <w:rFonts w:ascii="Arial" w:hAnsi="Arial" w:eastAsia="Arial" w:cs="Arial"/>
          <w:lang w:val="en-US"/>
        </w:rPr>
        <w:t>Saitko</w:t>
      </w:r>
      <w:r w:rsidRPr="492CE2C5" w:rsidR="1B3D4FEA">
        <w:rPr>
          <w:rFonts w:ascii="Arial" w:hAnsi="Arial" w:eastAsia="Arial" w:cs="Arial"/>
          <w:lang w:val="en-US"/>
        </w:rPr>
        <w:t xml:space="preserve"> </w:t>
      </w:r>
      <w:r w:rsidRPr="492CE2C5" w:rsidR="1B3D4FEA">
        <w:rPr>
          <w:rFonts w:ascii="Arial" w:hAnsi="Arial" w:eastAsia="Arial" w:cs="Arial"/>
          <w:lang w:val="en-US"/>
        </w:rPr>
        <w:t>bingon</w:t>
      </w:r>
      <w:r w:rsidRPr="492CE2C5" w:rsidR="1B3D4FEA">
        <w:rPr>
          <w:rFonts w:ascii="Arial" w:hAnsi="Arial" w:eastAsia="Arial" w:cs="Arial"/>
          <w:lang w:val="en-US"/>
        </w:rPr>
        <w:t xml:space="preserve">? </w:t>
      </w:r>
      <w:r w:rsidRPr="492CE2C5" w:rsidR="1B3D4FEA">
        <w:rPr>
          <w:rFonts w:ascii="Arial" w:hAnsi="Arial" w:eastAsia="Arial" w:cs="Arial"/>
          <w:lang w:val="en-US"/>
        </w:rPr>
        <w:t>Kerro</w:t>
      </w:r>
      <w:r w:rsidRPr="492CE2C5" w:rsidR="1B3D4FEA">
        <w:rPr>
          <w:rFonts w:ascii="Arial" w:hAnsi="Arial" w:eastAsia="Arial" w:cs="Arial"/>
          <w:lang w:val="en-US"/>
        </w:rPr>
        <w:t xml:space="preserve"> </w:t>
      </w:r>
      <w:r w:rsidRPr="492CE2C5" w:rsidR="1B3D4FEA">
        <w:rPr>
          <w:rFonts w:ascii="Arial" w:hAnsi="Arial" w:eastAsia="Arial" w:cs="Arial"/>
          <w:lang w:val="en-US"/>
        </w:rPr>
        <w:t>kommenteissa</w:t>
      </w:r>
      <w:r w:rsidRPr="492CE2C5" w:rsidR="1B3D4FEA">
        <w:rPr>
          <w:rFonts w:ascii="Arial" w:hAnsi="Arial" w:eastAsia="Arial" w:cs="Arial"/>
          <w:lang w:val="en-US"/>
        </w:rPr>
        <w:t xml:space="preserve">! </w:t>
      </w:r>
    </w:p>
    <w:p w:rsidR="492CE2C5" w:rsidP="492CE2C5" w:rsidRDefault="492CE2C5" w14:paraId="73376D18" w14:textId="60DC898E">
      <w:pPr>
        <w:pStyle w:val="Heading2"/>
        <w:rPr>
          <w:lang w:val="en-US"/>
        </w:rPr>
      </w:pPr>
    </w:p>
    <w:p w:rsidR="5C37AAB4" w:rsidP="492CE2C5" w:rsidRDefault="5C37AAB4" w14:paraId="2896BE50" w14:textId="05B98EFA">
      <w:pPr>
        <w:pStyle w:val="Normal"/>
        <w:rPr>
          <w:rFonts w:ascii="Arial" w:hAnsi="Arial" w:eastAsia="Arial" w:cs="Arial"/>
          <w:color w:val="000000" w:themeColor="text1" w:themeTint="FF" w:themeShade="FF"/>
          <w:lang w:val="en-US"/>
        </w:rPr>
      </w:pPr>
      <w:r w:rsidRPr="492CE2C5" w:rsidR="5C37AAB4">
        <w:rPr>
          <w:lang w:val="en-US"/>
        </w:rPr>
        <w:t>SV</w:t>
      </w:r>
    </w:p>
    <w:p w:rsidR="492CE2C5" w:rsidP="492CE2C5" w:rsidRDefault="492CE2C5" w14:paraId="0C8AEAE4" w14:textId="71FC6974">
      <w:pPr>
        <w:pStyle w:val="ListParagraph"/>
        <w:ind w:left="0"/>
        <w:rPr>
          <w:rFonts w:ascii="Arial" w:hAnsi="Arial" w:eastAsia="Arial" w:cs="Arial"/>
          <w:lang w:val="en-US"/>
        </w:rPr>
      </w:pPr>
    </w:p>
    <w:p w:rsidR="1C8F92CE" w:rsidP="492CE2C5" w:rsidRDefault="1C8F92CE" w14:paraId="191DCC4A" w14:textId="1504027D">
      <w:pPr>
        <w:spacing w:before="0" w:beforeAutospacing="off" w:after="0" w:afterAutospacing="off" w:line="278" w:lineRule="auto"/>
      </w:pPr>
      <w:r w:rsidRPr="492CE2C5" w:rsidR="1C8F92CE">
        <w:rPr>
          <w:rFonts w:ascii="Arial" w:hAnsi="Arial" w:eastAsia="Arial" w:cs="Arial"/>
          <w:noProof w:val="0"/>
          <w:sz w:val="24"/>
          <w:szCs w:val="24"/>
          <w:lang w:val="sv-FI"/>
        </w:rPr>
        <w:t xml:space="preserve">Bingo! </w:t>
      </w:r>
    </w:p>
    <w:p w:rsidR="1C8F92CE" w:rsidP="492CE2C5" w:rsidRDefault="1C8F92CE" w14:paraId="5CE6E55F" w14:textId="4AE5FC7B">
      <w:pPr>
        <w:spacing w:before="0" w:beforeAutospacing="off" w:after="0" w:afterAutospacing="off" w:line="278" w:lineRule="auto"/>
      </w:pPr>
      <w:r w:rsidRPr="492CE2C5" w:rsidR="1C8F92CE">
        <w:rPr>
          <w:rFonts w:ascii="Arial" w:hAnsi="Arial" w:eastAsia="Arial" w:cs="Arial"/>
          <w:noProof w:val="0"/>
          <w:sz w:val="24"/>
          <w:szCs w:val="24"/>
          <w:lang w:val="en-US"/>
        </w:rPr>
        <w:t xml:space="preserve"> </w:t>
      </w:r>
    </w:p>
    <w:p w:rsidR="1C8F92CE" w:rsidP="492CE2C5" w:rsidRDefault="1C8F92CE" w14:paraId="197E58FB" w14:textId="18F37203">
      <w:pPr>
        <w:spacing w:before="0" w:beforeAutospacing="off" w:after="0" w:afterAutospacing="off" w:line="278" w:lineRule="auto"/>
      </w:pPr>
      <w:r w:rsidRPr="492CE2C5" w:rsidR="1C8F92CE">
        <w:rPr>
          <w:rFonts w:ascii="Arial" w:hAnsi="Arial" w:eastAsia="Arial" w:cs="Arial"/>
          <w:noProof w:val="0"/>
          <w:sz w:val="24"/>
          <w:szCs w:val="24"/>
          <w:lang w:val="sv-FI"/>
        </w:rPr>
        <w:t>När vardagen får det att gå runt i huvudet finns det utrymme att lugna sig på biblioteket. För alla.</w:t>
      </w:r>
    </w:p>
    <w:p w:rsidR="1C8F92CE" w:rsidP="492CE2C5" w:rsidRDefault="1C8F92CE" w14:paraId="0BA82B0F" w14:textId="6892B0CE">
      <w:pPr>
        <w:spacing w:before="0" w:beforeAutospacing="off" w:after="0" w:afterAutospacing="off" w:line="278" w:lineRule="auto"/>
      </w:pPr>
      <w:r w:rsidRPr="492CE2C5" w:rsidR="1C8F92CE">
        <w:rPr>
          <w:rFonts w:ascii="Arial" w:hAnsi="Arial" w:eastAsia="Arial" w:cs="Arial"/>
          <w:noProof w:val="0"/>
          <w:sz w:val="24"/>
          <w:szCs w:val="24"/>
          <w:lang w:val="sv-FI"/>
        </w:rPr>
        <w:t xml:space="preserve"> </w:t>
      </w:r>
    </w:p>
    <w:p w:rsidR="1C8F92CE" w:rsidP="492CE2C5" w:rsidRDefault="1C8F92CE" w14:paraId="1F2A15DC" w14:textId="3F15A002">
      <w:pPr>
        <w:spacing w:before="0" w:beforeAutospacing="off" w:after="0" w:afterAutospacing="off" w:line="278" w:lineRule="auto"/>
      </w:pPr>
      <w:r w:rsidRPr="492CE2C5" w:rsidR="1C8F92CE">
        <w:rPr>
          <w:rFonts w:ascii="Arial" w:hAnsi="Arial" w:eastAsia="Arial" w:cs="Arial"/>
          <w:noProof w:val="0"/>
          <w:sz w:val="24"/>
          <w:szCs w:val="24"/>
          <w:lang w:val="sv-FI"/>
        </w:rPr>
        <w:t xml:space="preserve">På vilket sätt har du slappnat av eller återhämtat dig under den senaste veckan? </w:t>
      </w:r>
    </w:p>
    <w:p w:rsidR="1C8F92CE" w:rsidP="492CE2C5" w:rsidRDefault="1C8F92CE" w14:paraId="66B67AA2" w14:textId="780C472A">
      <w:pPr>
        <w:spacing w:before="0" w:beforeAutospacing="off" w:after="0" w:afterAutospacing="off" w:line="278" w:lineRule="auto"/>
      </w:pPr>
      <w:r w:rsidRPr="492CE2C5" w:rsidR="1C8F92CE">
        <w:rPr>
          <w:rFonts w:ascii="Arial" w:hAnsi="Arial" w:eastAsia="Arial" w:cs="Arial"/>
          <w:noProof w:val="0"/>
          <w:sz w:val="24"/>
          <w:szCs w:val="24"/>
          <w:lang w:val="sv-FI"/>
        </w:rPr>
        <w:t xml:space="preserve"> </w:t>
      </w:r>
    </w:p>
    <w:p w:rsidR="1C8F92CE" w:rsidP="492CE2C5" w:rsidRDefault="1C8F92CE" w14:paraId="63BF3A8C" w14:textId="19D5E9D8">
      <w:pPr>
        <w:spacing w:before="0" w:beforeAutospacing="off" w:after="0" w:afterAutospacing="off" w:line="278" w:lineRule="auto"/>
      </w:pPr>
      <w:r w:rsidRPr="492CE2C5" w:rsidR="1C8F92CE">
        <w:rPr>
          <w:rFonts w:ascii="Arial" w:hAnsi="Arial" w:eastAsia="Arial" w:cs="Arial"/>
          <w:noProof w:val="0"/>
          <w:sz w:val="24"/>
          <w:szCs w:val="24"/>
          <w:lang w:val="sv-FI"/>
        </w:rPr>
        <w:t xml:space="preserve">Den som får bingo vinner ett lugnare sinne! Om det saknas träffar i din bingoruta är du välkommen till biblioteket för att slappna av en stund, trivas och kryssa för de rutor som saknas </w:t>
      </w:r>
    </w:p>
    <w:p w:rsidR="1C8F92CE" w:rsidP="492CE2C5" w:rsidRDefault="1C8F92CE" w14:paraId="3B4C9674" w14:textId="471083A6">
      <w:pPr>
        <w:spacing w:before="0" w:beforeAutospacing="off" w:after="0" w:afterAutospacing="off" w:line="278" w:lineRule="auto"/>
      </w:pPr>
      <w:r w:rsidRPr="492CE2C5" w:rsidR="1C8F92CE">
        <w:rPr>
          <w:rFonts w:ascii="Arial" w:hAnsi="Arial" w:eastAsia="Arial" w:cs="Arial"/>
          <w:noProof w:val="0"/>
          <w:sz w:val="24"/>
          <w:szCs w:val="24"/>
          <w:lang w:val="sv-FI"/>
        </w:rPr>
        <w:t xml:space="preserve"> </w:t>
      </w:r>
    </w:p>
    <w:p w:rsidR="1C8F92CE" w:rsidP="492CE2C5" w:rsidRDefault="1C8F92CE" w14:paraId="544E1937" w14:textId="2D08FF24">
      <w:pPr>
        <w:spacing w:before="0" w:beforeAutospacing="off" w:after="160" w:afterAutospacing="off" w:line="278" w:lineRule="auto"/>
      </w:pPr>
      <w:r w:rsidRPr="492CE2C5" w:rsidR="1C8F92CE">
        <w:rPr>
          <w:rFonts w:ascii="Arial" w:hAnsi="Arial" w:eastAsia="Arial" w:cs="Arial"/>
          <w:noProof w:val="0"/>
          <w:sz w:val="24"/>
          <w:szCs w:val="24"/>
          <w:lang w:val="sv-FI"/>
        </w:rPr>
        <w:t>Fick du bingo? Berätta i kommentarerna!</w:t>
      </w:r>
    </w:p>
    <w:p w:rsidR="3CE73829" w:rsidP="3CE73829" w:rsidRDefault="3CE73829" w14:paraId="735D86AD" w14:textId="63439345">
      <w:pPr>
        <w:pStyle w:val="ListParagraph"/>
        <w:ind w:left="0"/>
        <w:rPr>
          <w:rFonts w:ascii="Arial" w:hAnsi="Arial" w:eastAsia="Arial" w:cs="Arial"/>
          <w:lang w:val="en-US"/>
        </w:rPr>
      </w:pPr>
    </w:p>
    <w:p w:rsidR="1860F6C1" w:rsidP="3CE73829" w:rsidRDefault="15EBEE7E" w14:paraId="26048331" w14:textId="1705D479">
      <w:pPr>
        <w:pStyle w:val="ListParagraph"/>
        <w:ind w:left="0"/>
      </w:pPr>
      <w:r w:rsidR="15EBEE7E">
        <w:drawing>
          <wp:inline wp14:editId="481AEB2E" wp14:anchorId="68A86522">
            <wp:extent cx="3524250" cy="3524250"/>
            <wp:effectExtent l="0" t="0" r="0" b="0"/>
            <wp:docPr id="700343619" name="Kuva 700343619" title=""/>
            <wp:cNvGraphicFramePr>
              <a:graphicFrameLocks noChangeAspect="1"/>
            </wp:cNvGraphicFramePr>
            <a:graphic>
              <a:graphicData uri="http://schemas.openxmlformats.org/drawingml/2006/picture">
                <pic:pic>
                  <pic:nvPicPr>
                    <pic:cNvPr id="0" name="Kuva 700343619"/>
                    <pic:cNvPicPr/>
                  </pic:nvPicPr>
                  <pic:blipFill>
                    <a:blip r:embed="Ree1ae5edbab946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24250" cy="3524250"/>
                    </a:xfrm>
                    <a:prstGeom prst="rect">
                      <a:avLst/>
                    </a:prstGeom>
                  </pic:spPr>
                </pic:pic>
              </a:graphicData>
            </a:graphic>
          </wp:inline>
        </w:drawing>
      </w:r>
    </w:p>
    <w:sectPr w:rsidR="1860F6C1">
      <w:pgSz w:w="16838" w:h="11906" w:orient="landscape"/>
      <w:pgMar w:top="1440" w:right="1440" w:bottom="1440" w:left="1440" w:header="708" w:footer="708" w:gutter="0"/>
      <w:cols w:space="708" w:num="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TL" w:author="Tyysteri Laura" w:date="2024-06-28T10:28:00Z" w:id="10">
    <w:p w:rsidR="006F15F0" w:rsidRDefault="006F15F0" w14:paraId="63B37AEA" w14:textId="2010E92C">
      <w:pPr>
        <w:pStyle w:val="CommentText"/>
      </w:pPr>
      <w:r>
        <w:rPr>
          <w:rStyle w:val="CommentReference"/>
        </w:rPr>
        <w:annotationRef/>
      </w:r>
      <w:r>
        <w:t>Tulisiko viestistä painokkaampi tällä sanajärjestyksellä: Meille olet aina tervetullut?</w:t>
      </w:r>
    </w:p>
    <w:p w:rsidR="006F15F0" w:rsidRDefault="006F15F0" w14:paraId="777F569E" w14:textId="77777777">
      <w:pPr>
        <w:pStyle w:val="CommentText"/>
      </w:pPr>
    </w:p>
    <w:p w:rsidR="006F15F0" w:rsidRDefault="006F15F0" w14:paraId="638B6DEE" w14:textId="77777777">
      <w:pPr>
        <w:pStyle w:val="CommentText"/>
      </w:pPr>
      <w:r>
        <w:t>Kuvassa "Kuka tahansa" tuo minulle jotenkin negatiivisehkon mielleyhtymän. Voisiko olla esim. Jokainen on tervetullut tai Kaikki ovat tervetulleita?</w:t>
      </w:r>
    </w:p>
  </w:comment>
</w:comments>
</file>

<file path=word/commentsExtended.xml><?xml version="1.0" encoding="utf-8"?>
<w15:commentsEx xmlns:mc="http://schemas.openxmlformats.org/markup-compatibility/2006" xmlns:w15="http://schemas.microsoft.com/office/word/2012/wordml" mc:Ignorable="w15">
  <w15:commentEx w15:done="1" w15:paraId="638B6DE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290ED0" w16cex:dateUtc="2024-06-28T07:28:00Z"/>
</w16cex:commentsExtensible>
</file>

<file path=word/commentsIds.xml><?xml version="1.0" encoding="utf-8"?>
<w16cid:commentsIds xmlns:mc="http://schemas.openxmlformats.org/markup-compatibility/2006" xmlns:w16cid="http://schemas.microsoft.com/office/word/2016/wordml/cid" mc:Ignorable="w16cid">
  <w16cid:commentId w16cid:paraId="638B6DEE" w16cid:durableId="2A290ED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A673"/>
    <w:multiLevelType w:val="hybridMultilevel"/>
    <w:tmpl w:val="4CA6040A"/>
    <w:lvl w:ilvl="0" w:tplc="5AE6B2A4">
      <w:start w:val="1"/>
      <w:numFmt w:val="decimal"/>
      <w:lvlText w:val="%1."/>
      <w:lvlJc w:val="left"/>
      <w:pPr>
        <w:ind w:left="720" w:hanging="360"/>
      </w:pPr>
    </w:lvl>
    <w:lvl w:ilvl="1" w:tplc="CE64730C">
      <w:start w:val="1"/>
      <w:numFmt w:val="lowerLetter"/>
      <w:lvlText w:val="%2."/>
      <w:lvlJc w:val="left"/>
      <w:pPr>
        <w:ind w:left="1440" w:hanging="360"/>
      </w:pPr>
    </w:lvl>
    <w:lvl w:ilvl="2" w:tplc="243217F2">
      <w:start w:val="1"/>
      <w:numFmt w:val="lowerRoman"/>
      <w:lvlText w:val="%3."/>
      <w:lvlJc w:val="right"/>
      <w:pPr>
        <w:ind w:left="2160" w:hanging="180"/>
      </w:pPr>
    </w:lvl>
    <w:lvl w:ilvl="3" w:tplc="F0B03470">
      <w:start w:val="1"/>
      <w:numFmt w:val="decimal"/>
      <w:lvlText w:val="%4."/>
      <w:lvlJc w:val="left"/>
      <w:pPr>
        <w:ind w:left="2880" w:hanging="360"/>
      </w:pPr>
    </w:lvl>
    <w:lvl w:ilvl="4" w:tplc="14F45CD6">
      <w:start w:val="1"/>
      <w:numFmt w:val="lowerLetter"/>
      <w:lvlText w:val="%5."/>
      <w:lvlJc w:val="left"/>
      <w:pPr>
        <w:ind w:left="3600" w:hanging="360"/>
      </w:pPr>
    </w:lvl>
    <w:lvl w:ilvl="5" w:tplc="E5B63BB2">
      <w:start w:val="1"/>
      <w:numFmt w:val="lowerRoman"/>
      <w:lvlText w:val="%6."/>
      <w:lvlJc w:val="right"/>
      <w:pPr>
        <w:ind w:left="4320" w:hanging="180"/>
      </w:pPr>
    </w:lvl>
    <w:lvl w:ilvl="6" w:tplc="82104336">
      <w:start w:val="1"/>
      <w:numFmt w:val="decimal"/>
      <w:lvlText w:val="%7."/>
      <w:lvlJc w:val="left"/>
      <w:pPr>
        <w:ind w:left="5040" w:hanging="360"/>
      </w:pPr>
    </w:lvl>
    <w:lvl w:ilvl="7" w:tplc="F558ED4A">
      <w:start w:val="1"/>
      <w:numFmt w:val="lowerLetter"/>
      <w:lvlText w:val="%8."/>
      <w:lvlJc w:val="left"/>
      <w:pPr>
        <w:ind w:left="5760" w:hanging="360"/>
      </w:pPr>
    </w:lvl>
    <w:lvl w:ilvl="8" w:tplc="B8344F08">
      <w:start w:val="1"/>
      <w:numFmt w:val="lowerRoman"/>
      <w:lvlText w:val="%9."/>
      <w:lvlJc w:val="right"/>
      <w:pPr>
        <w:ind w:left="6480" w:hanging="180"/>
      </w:pPr>
    </w:lvl>
  </w:abstractNum>
  <w:abstractNum w:abstractNumId="1" w15:restartNumberingAfterBreak="0">
    <w:nsid w:val="0965F635"/>
    <w:multiLevelType w:val="hybridMultilevel"/>
    <w:tmpl w:val="768C6F9A"/>
    <w:lvl w:ilvl="0" w:tplc="CF302474">
      <w:start w:val="1"/>
      <w:numFmt w:val="bullet"/>
      <w:lvlText w:val=""/>
      <w:lvlJc w:val="left"/>
      <w:pPr>
        <w:ind w:left="720" w:hanging="360"/>
      </w:pPr>
      <w:rPr>
        <w:rFonts w:hint="default" w:ascii="Symbol" w:hAnsi="Symbol"/>
      </w:rPr>
    </w:lvl>
    <w:lvl w:ilvl="1" w:tplc="FE82621A">
      <w:start w:val="1"/>
      <w:numFmt w:val="bullet"/>
      <w:lvlText w:val="o"/>
      <w:lvlJc w:val="left"/>
      <w:pPr>
        <w:ind w:left="1440" w:hanging="360"/>
      </w:pPr>
      <w:rPr>
        <w:rFonts w:hint="default" w:ascii="Courier New" w:hAnsi="Courier New"/>
      </w:rPr>
    </w:lvl>
    <w:lvl w:ilvl="2" w:tplc="13ECAF86">
      <w:start w:val="1"/>
      <w:numFmt w:val="bullet"/>
      <w:lvlText w:val=""/>
      <w:lvlJc w:val="left"/>
      <w:pPr>
        <w:ind w:left="2160" w:hanging="360"/>
      </w:pPr>
      <w:rPr>
        <w:rFonts w:hint="default" w:ascii="Wingdings" w:hAnsi="Wingdings"/>
      </w:rPr>
    </w:lvl>
    <w:lvl w:ilvl="3" w:tplc="2324A3E2">
      <w:start w:val="1"/>
      <w:numFmt w:val="bullet"/>
      <w:lvlText w:val=""/>
      <w:lvlJc w:val="left"/>
      <w:pPr>
        <w:ind w:left="2880" w:hanging="360"/>
      </w:pPr>
      <w:rPr>
        <w:rFonts w:hint="default" w:ascii="Symbol" w:hAnsi="Symbol"/>
      </w:rPr>
    </w:lvl>
    <w:lvl w:ilvl="4" w:tplc="C8E46518">
      <w:start w:val="1"/>
      <w:numFmt w:val="bullet"/>
      <w:lvlText w:val="o"/>
      <w:lvlJc w:val="left"/>
      <w:pPr>
        <w:ind w:left="3600" w:hanging="360"/>
      </w:pPr>
      <w:rPr>
        <w:rFonts w:hint="default" w:ascii="Courier New" w:hAnsi="Courier New"/>
      </w:rPr>
    </w:lvl>
    <w:lvl w:ilvl="5" w:tplc="B7944B8E">
      <w:start w:val="1"/>
      <w:numFmt w:val="bullet"/>
      <w:lvlText w:val=""/>
      <w:lvlJc w:val="left"/>
      <w:pPr>
        <w:ind w:left="4320" w:hanging="360"/>
      </w:pPr>
      <w:rPr>
        <w:rFonts w:hint="default" w:ascii="Wingdings" w:hAnsi="Wingdings"/>
      </w:rPr>
    </w:lvl>
    <w:lvl w:ilvl="6" w:tplc="E2380894">
      <w:start w:val="1"/>
      <w:numFmt w:val="bullet"/>
      <w:lvlText w:val=""/>
      <w:lvlJc w:val="left"/>
      <w:pPr>
        <w:ind w:left="5040" w:hanging="360"/>
      </w:pPr>
      <w:rPr>
        <w:rFonts w:hint="default" w:ascii="Symbol" w:hAnsi="Symbol"/>
      </w:rPr>
    </w:lvl>
    <w:lvl w:ilvl="7" w:tplc="7532609E">
      <w:start w:val="1"/>
      <w:numFmt w:val="bullet"/>
      <w:lvlText w:val="o"/>
      <w:lvlJc w:val="left"/>
      <w:pPr>
        <w:ind w:left="5760" w:hanging="360"/>
      </w:pPr>
      <w:rPr>
        <w:rFonts w:hint="default" w:ascii="Courier New" w:hAnsi="Courier New"/>
      </w:rPr>
    </w:lvl>
    <w:lvl w:ilvl="8" w:tplc="199A98CE">
      <w:start w:val="1"/>
      <w:numFmt w:val="bullet"/>
      <w:lvlText w:val=""/>
      <w:lvlJc w:val="left"/>
      <w:pPr>
        <w:ind w:left="6480" w:hanging="360"/>
      </w:pPr>
      <w:rPr>
        <w:rFonts w:hint="default" w:ascii="Wingdings" w:hAnsi="Wingdings"/>
      </w:rPr>
    </w:lvl>
  </w:abstractNum>
  <w:abstractNum w:abstractNumId="2" w15:restartNumberingAfterBreak="0">
    <w:nsid w:val="14E37AC6"/>
    <w:multiLevelType w:val="hybridMultilevel"/>
    <w:tmpl w:val="9DAAF32E"/>
    <w:lvl w:ilvl="0" w:tplc="B62C6B70">
      <w:start w:val="1"/>
      <w:numFmt w:val="bullet"/>
      <w:lvlText w:val=""/>
      <w:lvlJc w:val="left"/>
      <w:pPr>
        <w:ind w:left="720" w:hanging="360"/>
      </w:pPr>
      <w:rPr>
        <w:rFonts w:hint="default" w:ascii="Symbol" w:hAnsi="Symbol"/>
      </w:rPr>
    </w:lvl>
    <w:lvl w:ilvl="1" w:tplc="09FE9852">
      <w:start w:val="1"/>
      <w:numFmt w:val="bullet"/>
      <w:lvlText w:val="o"/>
      <w:lvlJc w:val="left"/>
      <w:pPr>
        <w:ind w:left="1440" w:hanging="360"/>
      </w:pPr>
      <w:rPr>
        <w:rFonts w:hint="default" w:ascii="Courier New" w:hAnsi="Courier New"/>
      </w:rPr>
    </w:lvl>
    <w:lvl w:ilvl="2" w:tplc="18F241C4">
      <w:start w:val="1"/>
      <w:numFmt w:val="bullet"/>
      <w:lvlText w:val=""/>
      <w:lvlJc w:val="left"/>
      <w:pPr>
        <w:ind w:left="2160" w:hanging="360"/>
      </w:pPr>
      <w:rPr>
        <w:rFonts w:hint="default" w:ascii="Wingdings" w:hAnsi="Wingdings"/>
      </w:rPr>
    </w:lvl>
    <w:lvl w:ilvl="3" w:tplc="5FDA893E">
      <w:start w:val="1"/>
      <w:numFmt w:val="bullet"/>
      <w:lvlText w:val=""/>
      <w:lvlJc w:val="left"/>
      <w:pPr>
        <w:ind w:left="2880" w:hanging="360"/>
      </w:pPr>
      <w:rPr>
        <w:rFonts w:hint="default" w:ascii="Symbol" w:hAnsi="Symbol"/>
      </w:rPr>
    </w:lvl>
    <w:lvl w:ilvl="4" w:tplc="AD7E542C">
      <w:start w:val="1"/>
      <w:numFmt w:val="bullet"/>
      <w:lvlText w:val="o"/>
      <w:lvlJc w:val="left"/>
      <w:pPr>
        <w:ind w:left="3600" w:hanging="360"/>
      </w:pPr>
      <w:rPr>
        <w:rFonts w:hint="default" w:ascii="Courier New" w:hAnsi="Courier New"/>
      </w:rPr>
    </w:lvl>
    <w:lvl w:ilvl="5" w:tplc="AA063CF6">
      <w:start w:val="1"/>
      <w:numFmt w:val="bullet"/>
      <w:lvlText w:val=""/>
      <w:lvlJc w:val="left"/>
      <w:pPr>
        <w:ind w:left="4320" w:hanging="360"/>
      </w:pPr>
      <w:rPr>
        <w:rFonts w:hint="default" w:ascii="Wingdings" w:hAnsi="Wingdings"/>
      </w:rPr>
    </w:lvl>
    <w:lvl w:ilvl="6" w:tplc="F6D618E8">
      <w:start w:val="1"/>
      <w:numFmt w:val="bullet"/>
      <w:lvlText w:val=""/>
      <w:lvlJc w:val="left"/>
      <w:pPr>
        <w:ind w:left="5040" w:hanging="360"/>
      </w:pPr>
      <w:rPr>
        <w:rFonts w:hint="default" w:ascii="Symbol" w:hAnsi="Symbol"/>
      </w:rPr>
    </w:lvl>
    <w:lvl w:ilvl="7" w:tplc="FB101918">
      <w:start w:val="1"/>
      <w:numFmt w:val="bullet"/>
      <w:lvlText w:val="o"/>
      <w:lvlJc w:val="left"/>
      <w:pPr>
        <w:ind w:left="5760" w:hanging="360"/>
      </w:pPr>
      <w:rPr>
        <w:rFonts w:hint="default" w:ascii="Courier New" w:hAnsi="Courier New"/>
      </w:rPr>
    </w:lvl>
    <w:lvl w:ilvl="8" w:tplc="2A600A3E">
      <w:start w:val="1"/>
      <w:numFmt w:val="bullet"/>
      <w:lvlText w:val=""/>
      <w:lvlJc w:val="left"/>
      <w:pPr>
        <w:ind w:left="6480" w:hanging="360"/>
      </w:pPr>
      <w:rPr>
        <w:rFonts w:hint="default" w:ascii="Wingdings" w:hAnsi="Wingdings"/>
      </w:rPr>
    </w:lvl>
  </w:abstractNum>
  <w:abstractNum w:abstractNumId="3" w15:restartNumberingAfterBreak="0">
    <w:nsid w:val="15E76967"/>
    <w:multiLevelType w:val="hybridMultilevel"/>
    <w:tmpl w:val="88E42B0E"/>
    <w:lvl w:ilvl="0" w:tplc="0C0EF346">
      <w:start w:val="1"/>
      <w:numFmt w:val="bullet"/>
      <w:lvlText w:val=""/>
      <w:lvlJc w:val="left"/>
      <w:pPr>
        <w:ind w:left="720" w:hanging="360"/>
      </w:pPr>
      <w:rPr>
        <w:rFonts w:hint="default" w:ascii="Symbol" w:hAnsi="Symbol"/>
      </w:rPr>
    </w:lvl>
    <w:lvl w:ilvl="1" w:tplc="780AAFFA">
      <w:start w:val="1"/>
      <w:numFmt w:val="bullet"/>
      <w:lvlText w:val="o"/>
      <w:lvlJc w:val="left"/>
      <w:pPr>
        <w:ind w:left="1440" w:hanging="360"/>
      </w:pPr>
      <w:rPr>
        <w:rFonts w:hint="default" w:ascii="Courier New" w:hAnsi="Courier New"/>
      </w:rPr>
    </w:lvl>
    <w:lvl w:ilvl="2" w:tplc="99248D5C">
      <w:start w:val="1"/>
      <w:numFmt w:val="bullet"/>
      <w:lvlText w:val=""/>
      <w:lvlJc w:val="left"/>
      <w:pPr>
        <w:ind w:left="2160" w:hanging="360"/>
      </w:pPr>
      <w:rPr>
        <w:rFonts w:hint="default" w:ascii="Wingdings" w:hAnsi="Wingdings"/>
      </w:rPr>
    </w:lvl>
    <w:lvl w:ilvl="3" w:tplc="9A58B55C">
      <w:start w:val="1"/>
      <w:numFmt w:val="bullet"/>
      <w:lvlText w:val=""/>
      <w:lvlJc w:val="left"/>
      <w:pPr>
        <w:ind w:left="2880" w:hanging="360"/>
      </w:pPr>
      <w:rPr>
        <w:rFonts w:hint="default" w:ascii="Symbol" w:hAnsi="Symbol"/>
      </w:rPr>
    </w:lvl>
    <w:lvl w:ilvl="4" w:tplc="4314DE20">
      <w:start w:val="1"/>
      <w:numFmt w:val="bullet"/>
      <w:lvlText w:val="o"/>
      <w:lvlJc w:val="left"/>
      <w:pPr>
        <w:ind w:left="3600" w:hanging="360"/>
      </w:pPr>
      <w:rPr>
        <w:rFonts w:hint="default" w:ascii="Courier New" w:hAnsi="Courier New"/>
      </w:rPr>
    </w:lvl>
    <w:lvl w:ilvl="5" w:tplc="311E93BC">
      <w:start w:val="1"/>
      <w:numFmt w:val="bullet"/>
      <w:lvlText w:val=""/>
      <w:lvlJc w:val="left"/>
      <w:pPr>
        <w:ind w:left="4320" w:hanging="360"/>
      </w:pPr>
      <w:rPr>
        <w:rFonts w:hint="default" w:ascii="Wingdings" w:hAnsi="Wingdings"/>
      </w:rPr>
    </w:lvl>
    <w:lvl w:ilvl="6" w:tplc="01CE8B9A">
      <w:start w:val="1"/>
      <w:numFmt w:val="bullet"/>
      <w:lvlText w:val=""/>
      <w:lvlJc w:val="left"/>
      <w:pPr>
        <w:ind w:left="5040" w:hanging="360"/>
      </w:pPr>
      <w:rPr>
        <w:rFonts w:hint="default" w:ascii="Symbol" w:hAnsi="Symbol"/>
      </w:rPr>
    </w:lvl>
    <w:lvl w:ilvl="7" w:tplc="13CA9ED8">
      <w:start w:val="1"/>
      <w:numFmt w:val="bullet"/>
      <w:lvlText w:val="o"/>
      <w:lvlJc w:val="left"/>
      <w:pPr>
        <w:ind w:left="5760" w:hanging="360"/>
      </w:pPr>
      <w:rPr>
        <w:rFonts w:hint="default" w:ascii="Courier New" w:hAnsi="Courier New"/>
      </w:rPr>
    </w:lvl>
    <w:lvl w:ilvl="8" w:tplc="4D3C8064">
      <w:start w:val="1"/>
      <w:numFmt w:val="bullet"/>
      <w:lvlText w:val=""/>
      <w:lvlJc w:val="left"/>
      <w:pPr>
        <w:ind w:left="6480" w:hanging="360"/>
      </w:pPr>
      <w:rPr>
        <w:rFonts w:hint="default" w:ascii="Wingdings" w:hAnsi="Wingdings"/>
      </w:rPr>
    </w:lvl>
  </w:abstractNum>
  <w:abstractNum w:abstractNumId="4" w15:restartNumberingAfterBreak="0">
    <w:nsid w:val="1C1E318C"/>
    <w:multiLevelType w:val="hybridMultilevel"/>
    <w:tmpl w:val="8EA83CD0"/>
    <w:lvl w:ilvl="0" w:tplc="48601E26">
      <w:start w:val="1"/>
      <w:numFmt w:val="bullet"/>
      <w:lvlText w:val="-"/>
      <w:lvlJc w:val="left"/>
      <w:pPr>
        <w:ind w:left="720" w:hanging="360"/>
      </w:pPr>
      <w:rPr>
        <w:rFonts w:hint="default" w:ascii="Aptos" w:hAnsi="Aptos"/>
      </w:rPr>
    </w:lvl>
    <w:lvl w:ilvl="1" w:tplc="F17CE57A">
      <w:start w:val="1"/>
      <w:numFmt w:val="bullet"/>
      <w:lvlText w:val="o"/>
      <w:lvlJc w:val="left"/>
      <w:pPr>
        <w:ind w:left="1440" w:hanging="360"/>
      </w:pPr>
      <w:rPr>
        <w:rFonts w:hint="default" w:ascii="Courier New" w:hAnsi="Courier New"/>
      </w:rPr>
    </w:lvl>
    <w:lvl w:ilvl="2" w:tplc="05CCB908">
      <w:start w:val="1"/>
      <w:numFmt w:val="bullet"/>
      <w:lvlText w:val=""/>
      <w:lvlJc w:val="left"/>
      <w:pPr>
        <w:ind w:left="2160" w:hanging="360"/>
      </w:pPr>
      <w:rPr>
        <w:rFonts w:hint="default" w:ascii="Wingdings" w:hAnsi="Wingdings"/>
      </w:rPr>
    </w:lvl>
    <w:lvl w:ilvl="3" w:tplc="DAD827A4">
      <w:start w:val="1"/>
      <w:numFmt w:val="bullet"/>
      <w:lvlText w:val=""/>
      <w:lvlJc w:val="left"/>
      <w:pPr>
        <w:ind w:left="2880" w:hanging="360"/>
      </w:pPr>
      <w:rPr>
        <w:rFonts w:hint="default" w:ascii="Symbol" w:hAnsi="Symbol"/>
      </w:rPr>
    </w:lvl>
    <w:lvl w:ilvl="4" w:tplc="33780BD2">
      <w:start w:val="1"/>
      <w:numFmt w:val="bullet"/>
      <w:lvlText w:val="o"/>
      <w:lvlJc w:val="left"/>
      <w:pPr>
        <w:ind w:left="3600" w:hanging="360"/>
      </w:pPr>
      <w:rPr>
        <w:rFonts w:hint="default" w:ascii="Courier New" w:hAnsi="Courier New"/>
      </w:rPr>
    </w:lvl>
    <w:lvl w:ilvl="5" w:tplc="CD7EFE3A">
      <w:start w:val="1"/>
      <w:numFmt w:val="bullet"/>
      <w:lvlText w:val=""/>
      <w:lvlJc w:val="left"/>
      <w:pPr>
        <w:ind w:left="4320" w:hanging="360"/>
      </w:pPr>
      <w:rPr>
        <w:rFonts w:hint="default" w:ascii="Wingdings" w:hAnsi="Wingdings"/>
      </w:rPr>
    </w:lvl>
    <w:lvl w:ilvl="6" w:tplc="8FFC6060">
      <w:start w:val="1"/>
      <w:numFmt w:val="bullet"/>
      <w:lvlText w:val=""/>
      <w:lvlJc w:val="left"/>
      <w:pPr>
        <w:ind w:left="5040" w:hanging="360"/>
      </w:pPr>
      <w:rPr>
        <w:rFonts w:hint="default" w:ascii="Symbol" w:hAnsi="Symbol"/>
      </w:rPr>
    </w:lvl>
    <w:lvl w:ilvl="7" w:tplc="A89E2E6E">
      <w:start w:val="1"/>
      <w:numFmt w:val="bullet"/>
      <w:lvlText w:val="o"/>
      <w:lvlJc w:val="left"/>
      <w:pPr>
        <w:ind w:left="5760" w:hanging="360"/>
      </w:pPr>
      <w:rPr>
        <w:rFonts w:hint="default" w:ascii="Courier New" w:hAnsi="Courier New"/>
      </w:rPr>
    </w:lvl>
    <w:lvl w:ilvl="8" w:tplc="BD6C7530">
      <w:start w:val="1"/>
      <w:numFmt w:val="bullet"/>
      <w:lvlText w:val=""/>
      <w:lvlJc w:val="left"/>
      <w:pPr>
        <w:ind w:left="6480" w:hanging="360"/>
      </w:pPr>
      <w:rPr>
        <w:rFonts w:hint="default" w:ascii="Wingdings" w:hAnsi="Wingdings"/>
      </w:rPr>
    </w:lvl>
  </w:abstractNum>
  <w:abstractNum w:abstractNumId="5" w15:restartNumberingAfterBreak="0">
    <w:nsid w:val="3F37B856"/>
    <w:multiLevelType w:val="hybridMultilevel"/>
    <w:tmpl w:val="137493AA"/>
    <w:lvl w:ilvl="0" w:tplc="8F1EED7C">
      <w:start w:val="1"/>
      <w:numFmt w:val="decimal"/>
      <w:lvlText w:val="%1."/>
      <w:lvlJc w:val="left"/>
      <w:pPr>
        <w:ind w:left="720" w:hanging="360"/>
      </w:pPr>
    </w:lvl>
    <w:lvl w:ilvl="1" w:tplc="3E943C6E">
      <w:start w:val="1"/>
      <w:numFmt w:val="lowerLetter"/>
      <w:lvlText w:val="%2."/>
      <w:lvlJc w:val="left"/>
      <w:pPr>
        <w:ind w:left="1440" w:hanging="360"/>
      </w:pPr>
    </w:lvl>
    <w:lvl w:ilvl="2" w:tplc="A34AF3BE">
      <w:start w:val="1"/>
      <w:numFmt w:val="lowerRoman"/>
      <w:lvlText w:val="%3."/>
      <w:lvlJc w:val="right"/>
      <w:pPr>
        <w:ind w:left="2160" w:hanging="180"/>
      </w:pPr>
    </w:lvl>
    <w:lvl w:ilvl="3" w:tplc="5E288D3A">
      <w:start w:val="1"/>
      <w:numFmt w:val="decimal"/>
      <w:lvlText w:val="%4."/>
      <w:lvlJc w:val="left"/>
      <w:pPr>
        <w:ind w:left="2880" w:hanging="360"/>
      </w:pPr>
    </w:lvl>
    <w:lvl w:ilvl="4" w:tplc="92F082E2">
      <w:start w:val="1"/>
      <w:numFmt w:val="lowerLetter"/>
      <w:lvlText w:val="%5."/>
      <w:lvlJc w:val="left"/>
      <w:pPr>
        <w:ind w:left="3600" w:hanging="360"/>
      </w:pPr>
    </w:lvl>
    <w:lvl w:ilvl="5" w:tplc="A7A8640A">
      <w:start w:val="1"/>
      <w:numFmt w:val="lowerRoman"/>
      <w:lvlText w:val="%6."/>
      <w:lvlJc w:val="right"/>
      <w:pPr>
        <w:ind w:left="4320" w:hanging="180"/>
      </w:pPr>
    </w:lvl>
    <w:lvl w:ilvl="6" w:tplc="4F76E4AA">
      <w:start w:val="1"/>
      <w:numFmt w:val="decimal"/>
      <w:lvlText w:val="%7."/>
      <w:lvlJc w:val="left"/>
      <w:pPr>
        <w:ind w:left="5040" w:hanging="360"/>
      </w:pPr>
    </w:lvl>
    <w:lvl w:ilvl="7" w:tplc="D0E6B350">
      <w:start w:val="1"/>
      <w:numFmt w:val="lowerLetter"/>
      <w:lvlText w:val="%8."/>
      <w:lvlJc w:val="left"/>
      <w:pPr>
        <w:ind w:left="5760" w:hanging="360"/>
      </w:pPr>
    </w:lvl>
    <w:lvl w:ilvl="8" w:tplc="9DFC6C58">
      <w:start w:val="1"/>
      <w:numFmt w:val="lowerRoman"/>
      <w:lvlText w:val="%9."/>
      <w:lvlJc w:val="right"/>
      <w:pPr>
        <w:ind w:left="6480" w:hanging="180"/>
      </w:pPr>
    </w:lvl>
  </w:abstractNum>
  <w:abstractNum w:abstractNumId="6" w15:restartNumberingAfterBreak="0">
    <w:nsid w:val="5353CE60"/>
    <w:multiLevelType w:val="hybridMultilevel"/>
    <w:tmpl w:val="86CEF628"/>
    <w:lvl w:ilvl="0" w:tplc="1164A366">
      <w:start w:val="1"/>
      <w:numFmt w:val="bullet"/>
      <w:lvlText w:val=""/>
      <w:lvlJc w:val="left"/>
      <w:pPr>
        <w:ind w:left="720" w:hanging="360"/>
      </w:pPr>
      <w:rPr>
        <w:rFonts w:hint="default" w:ascii="Symbol" w:hAnsi="Symbol"/>
      </w:rPr>
    </w:lvl>
    <w:lvl w:ilvl="1" w:tplc="110C7530">
      <w:start w:val="1"/>
      <w:numFmt w:val="bullet"/>
      <w:lvlText w:val="o"/>
      <w:lvlJc w:val="left"/>
      <w:pPr>
        <w:ind w:left="1440" w:hanging="360"/>
      </w:pPr>
      <w:rPr>
        <w:rFonts w:hint="default" w:ascii="Courier New" w:hAnsi="Courier New"/>
      </w:rPr>
    </w:lvl>
    <w:lvl w:ilvl="2" w:tplc="30A2252C">
      <w:start w:val="1"/>
      <w:numFmt w:val="bullet"/>
      <w:lvlText w:val=""/>
      <w:lvlJc w:val="left"/>
      <w:pPr>
        <w:ind w:left="2160" w:hanging="360"/>
      </w:pPr>
      <w:rPr>
        <w:rFonts w:hint="default" w:ascii="Wingdings" w:hAnsi="Wingdings"/>
      </w:rPr>
    </w:lvl>
    <w:lvl w:ilvl="3" w:tplc="77BAA33E">
      <w:start w:val="1"/>
      <w:numFmt w:val="bullet"/>
      <w:lvlText w:val=""/>
      <w:lvlJc w:val="left"/>
      <w:pPr>
        <w:ind w:left="2880" w:hanging="360"/>
      </w:pPr>
      <w:rPr>
        <w:rFonts w:hint="default" w:ascii="Symbol" w:hAnsi="Symbol"/>
      </w:rPr>
    </w:lvl>
    <w:lvl w:ilvl="4" w:tplc="FDC2B71C">
      <w:start w:val="1"/>
      <w:numFmt w:val="bullet"/>
      <w:lvlText w:val="o"/>
      <w:lvlJc w:val="left"/>
      <w:pPr>
        <w:ind w:left="3600" w:hanging="360"/>
      </w:pPr>
      <w:rPr>
        <w:rFonts w:hint="default" w:ascii="Courier New" w:hAnsi="Courier New"/>
      </w:rPr>
    </w:lvl>
    <w:lvl w:ilvl="5" w:tplc="1AD22C06">
      <w:start w:val="1"/>
      <w:numFmt w:val="bullet"/>
      <w:lvlText w:val=""/>
      <w:lvlJc w:val="left"/>
      <w:pPr>
        <w:ind w:left="4320" w:hanging="360"/>
      </w:pPr>
      <w:rPr>
        <w:rFonts w:hint="default" w:ascii="Wingdings" w:hAnsi="Wingdings"/>
      </w:rPr>
    </w:lvl>
    <w:lvl w:ilvl="6" w:tplc="4084570A">
      <w:start w:val="1"/>
      <w:numFmt w:val="bullet"/>
      <w:lvlText w:val=""/>
      <w:lvlJc w:val="left"/>
      <w:pPr>
        <w:ind w:left="5040" w:hanging="360"/>
      </w:pPr>
      <w:rPr>
        <w:rFonts w:hint="default" w:ascii="Symbol" w:hAnsi="Symbol"/>
      </w:rPr>
    </w:lvl>
    <w:lvl w:ilvl="7" w:tplc="97B0A390">
      <w:start w:val="1"/>
      <w:numFmt w:val="bullet"/>
      <w:lvlText w:val="o"/>
      <w:lvlJc w:val="left"/>
      <w:pPr>
        <w:ind w:left="5760" w:hanging="360"/>
      </w:pPr>
      <w:rPr>
        <w:rFonts w:hint="default" w:ascii="Courier New" w:hAnsi="Courier New"/>
      </w:rPr>
    </w:lvl>
    <w:lvl w:ilvl="8" w:tplc="737851B6">
      <w:start w:val="1"/>
      <w:numFmt w:val="bullet"/>
      <w:lvlText w:val=""/>
      <w:lvlJc w:val="left"/>
      <w:pPr>
        <w:ind w:left="6480" w:hanging="360"/>
      </w:pPr>
      <w:rPr>
        <w:rFonts w:hint="default" w:ascii="Wingdings" w:hAnsi="Wingdings"/>
      </w:rPr>
    </w:lvl>
  </w:abstractNum>
  <w:abstractNum w:abstractNumId="7" w15:restartNumberingAfterBreak="0">
    <w:nsid w:val="5921288F"/>
    <w:multiLevelType w:val="hybridMultilevel"/>
    <w:tmpl w:val="9732D660"/>
    <w:lvl w:ilvl="0" w:tplc="B17A1D52">
      <w:start w:val="1"/>
      <w:numFmt w:val="decimal"/>
      <w:lvlText w:val="%1."/>
      <w:lvlJc w:val="left"/>
      <w:pPr>
        <w:ind w:left="720" w:hanging="360"/>
      </w:pPr>
    </w:lvl>
    <w:lvl w:ilvl="1" w:tplc="53065D14">
      <w:start w:val="1"/>
      <w:numFmt w:val="lowerLetter"/>
      <w:lvlText w:val="%2."/>
      <w:lvlJc w:val="left"/>
      <w:pPr>
        <w:ind w:left="1440" w:hanging="360"/>
      </w:pPr>
    </w:lvl>
    <w:lvl w:ilvl="2" w:tplc="33246A38">
      <w:start w:val="1"/>
      <w:numFmt w:val="lowerRoman"/>
      <w:lvlText w:val="%3."/>
      <w:lvlJc w:val="right"/>
      <w:pPr>
        <w:ind w:left="2160" w:hanging="180"/>
      </w:pPr>
    </w:lvl>
    <w:lvl w:ilvl="3" w:tplc="7DCA0C64">
      <w:start w:val="1"/>
      <w:numFmt w:val="decimal"/>
      <w:lvlText w:val="%4."/>
      <w:lvlJc w:val="left"/>
      <w:pPr>
        <w:ind w:left="2880" w:hanging="360"/>
      </w:pPr>
    </w:lvl>
    <w:lvl w:ilvl="4" w:tplc="D66C6540">
      <w:start w:val="1"/>
      <w:numFmt w:val="lowerLetter"/>
      <w:lvlText w:val="%5."/>
      <w:lvlJc w:val="left"/>
      <w:pPr>
        <w:ind w:left="3600" w:hanging="360"/>
      </w:pPr>
    </w:lvl>
    <w:lvl w:ilvl="5" w:tplc="C7DAB190">
      <w:start w:val="1"/>
      <w:numFmt w:val="lowerRoman"/>
      <w:lvlText w:val="%6."/>
      <w:lvlJc w:val="right"/>
      <w:pPr>
        <w:ind w:left="4320" w:hanging="180"/>
      </w:pPr>
    </w:lvl>
    <w:lvl w:ilvl="6" w:tplc="605E7E3A">
      <w:start w:val="1"/>
      <w:numFmt w:val="decimal"/>
      <w:lvlText w:val="%7."/>
      <w:lvlJc w:val="left"/>
      <w:pPr>
        <w:ind w:left="5040" w:hanging="360"/>
      </w:pPr>
    </w:lvl>
    <w:lvl w:ilvl="7" w:tplc="E0E8CA02">
      <w:start w:val="1"/>
      <w:numFmt w:val="lowerLetter"/>
      <w:lvlText w:val="%8."/>
      <w:lvlJc w:val="left"/>
      <w:pPr>
        <w:ind w:left="5760" w:hanging="360"/>
      </w:pPr>
    </w:lvl>
    <w:lvl w:ilvl="8" w:tplc="5C905E9A">
      <w:start w:val="1"/>
      <w:numFmt w:val="lowerRoman"/>
      <w:lvlText w:val="%9."/>
      <w:lvlJc w:val="right"/>
      <w:pPr>
        <w:ind w:left="6480" w:hanging="180"/>
      </w:pPr>
    </w:lvl>
  </w:abstractNum>
  <w:abstractNum w:abstractNumId="8" w15:restartNumberingAfterBreak="0">
    <w:nsid w:val="631B448E"/>
    <w:multiLevelType w:val="hybridMultilevel"/>
    <w:tmpl w:val="AEEAE54E"/>
    <w:lvl w:ilvl="0" w:tplc="5F4A14CC">
      <w:start w:val="1"/>
      <w:numFmt w:val="decimal"/>
      <w:lvlText w:val="%1."/>
      <w:lvlJc w:val="left"/>
      <w:pPr>
        <w:ind w:left="720" w:hanging="360"/>
      </w:pPr>
    </w:lvl>
    <w:lvl w:ilvl="1" w:tplc="1C705F08">
      <w:start w:val="1"/>
      <w:numFmt w:val="lowerLetter"/>
      <w:lvlText w:val="%2."/>
      <w:lvlJc w:val="left"/>
      <w:pPr>
        <w:ind w:left="1440" w:hanging="360"/>
      </w:pPr>
    </w:lvl>
    <w:lvl w:ilvl="2" w:tplc="45CABB78">
      <w:start w:val="1"/>
      <w:numFmt w:val="lowerRoman"/>
      <w:lvlText w:val="%3."/>
      <w:lvlJc w:val="right"/>
      <w:pPr>
        <w:ind w:left="2160" w:hanging="180"/>
      </w:pPr>
    </w:lvl>
    <w:lvl w:ilvl="3" w:tplc="5D82A90A">
      <w:start w:val="1"/>
      <w:numFmt w:val="decimal"/>
      <w:lvlText w:val="%4."/>
      <w:lvlJc w:val="left"/>
      <w:pPr>
        <w:ind w:left="2880" w:hanging="360"/>
      </w:pPr>
    </w:lvl>
    <w:lvl w:ilvl="4" w:tplc="90D4BCAC">
      <w:start w:val="1"/>
      <w:numFmt w:val="lowerLetter"/>
      <w:lvlText w:val="%5."/>
      <w:lvlJc w:val="left"/>
      <w:pPr>
        <w:ind w:left="3600" w:hanging="360"/>
      </w:pPr>
    </w:lvl>
    <w:lvl w:ilvl="5" w:tplc="850C9954">
      <w:start w:val="1"/>
      <w:numFmt w:val="lowerRoman"/>
      <w:lvlText w:val="%6."/>
      <w:lvlJc w:val="right"/>
      <w:pPr>
        <w:ind w:left="4320" w:hanging="180"/>
      </w:pPr>
    </w:lvl>
    <w:lvl w:ilvl="6" w:tplc="BCC6B336">
      <w:start w:val="1"/>
      <w:numFmt w:val="decimal"/>
      <w:lvlText w:val="%7."/>
      <w:lvlJc w:val="left"/>
      <w:pPr>
        <w:ind w:left="5040" w:hanging="360"/>
      </w:pPr>
    </w:lvl>
    <w:lvl w:ilvl="7" w:tplc="A774A006">
      <w:start w:val="1"/>
      <w:numFmt w:val="lowerLetter"/>
      <w:lvlText w:val="%8."/>
      <w:lvlJc w:val="left"/>
      <w:pPr>
        <w:ind w:left="5760" w:hanging="360"/>
      </w:pPr>
    </w:lvl>
    <w:lvl w:ilvl="8" w:tplc="A4A03E9A">
      <w:start w:val="1"/>
      <w:numFmt w:val="lowerRoman"/>
      <w:lvlText w:val="%9."/>
      <w:lvlJc w:val="right"/>
      <w:pPr>
        <w:ind w:left="6480" w:hanging="180"/>
      </w:pPr>
    </w:lvl>
  </w:abstractNum>
  <w:abstractNum w:abstractNumId="9" w15:restartNumberingAfterBreak="0">
    <w:nsid w:val="7C7E4B78"/>
    <w:multiLevelType w:val="hybridMultilevel"/>
    <w:tmpl w:val="0E4A78CA"/>
    <w:lvl w:ilvl="0" w:tplc="47DAD702">
      <w:start w:val="1"/>
      <w:numFmt w:val="decimal"/>
      <w:lvlText w:val="%1."/>
      <w:lvlJc w:val="left"/>
      <w:pPr>
        <w:ind w:left="360" w:hanging="360"/>
      </w:pPr>
    </w:lvl>
    <w:lvl w:ilvl="1" w:tplc="28548316">
      <w:start w:val="1"/>
      <w:numFmt w:val="lowerLetter"/>
      <w:lvlText w:val="%2."/>
      <w:lvlJc w:val="left"/>
      <w:pPr>
        <w:ind w:left="1080" w:hanging="360"/>
      </w:pPr>
    </w:lvl>
    <w:lvl w:ilvl="2" w:tplc="8268413A">
      <w:start w:val="1"/>
      <w:numFmt w:val="lowerRoman"/>
      <w:lvlText w:val="%3."/>
      <w:lvlJc w:val="right"/>
      <w:pPr>
        <w:ind w:left="1800" w:hanging="180"/>
      </w:pPr>
    </w:lvl>
    <w:lvl w:ilvl="3" w:tplc="E2FC78E0">
      <w:start w:val="1"/>
      <w:numFmt w:val="decimal"/>
      <w:lvlText w:val="%4."/>
      <w:lvlJc w:val="left"/>
      <w:pPr>
        <w:ind w:left="2520" w:hanging="360"/>
      </w:pPr>
    </w:lvl>
    <w:lvl w:ilvl="4" w:tplc="9B6E3DE8">
      <w:start w:val="1"/>
      <w:numFmt w:val="lowerLetter"/>
      <w:lvlText w:val="%5."/>
      <w:lvlJc w:val="left"/>
      <w:pPr>
        <w:ind w:left="3240" w:hanging="360"/>
      </w:pPr>
    </w:lvl>
    <w:lvl w:ilvl="5" w:tplc="598CBD06">
      <w:start w:val="1"/>
      <w:numFmt w:val="lowerRoman"/>
      <w:lvlText w:val="%6."/>
      <w:lvlJc w:val="right"/>
      <w:pPr>
        <w:ind w:left="3960" w:hanging="180"/>
      </w:pPr>
    </w:lvl>
    <w:lvl w:ilvl="6" w:tplc="3C16614A">
      <w:start w:val="1"/>
      <w:numFmt w:val="decimal"/>
      <w:lvlText w:val="%7."/>
      <w:lvlJc w:val="left"/>
      <w:pPr>
        <w:ind w:left="4680" w:hanging="360"/>
      </w:pPr>
    </w:lvl>
    <w:lvl w:ilvl="7" w:tplc="E796173C">
      <w:start w:val="1"/>
      <w:numFmt w:val="lowerLetter"/>
      <w:lvlText w:val="%8."/>
      <w:lvlJc w:val="left"/>
      <w:pPr>
        <w:ind w:left="5400" w:hanging="360"/>
      </w:pPr>
    </w:lvl>
    <w:lvl w:ilvl="8" w:tplc="C32E61D8">
      <w:start w:val="1"/>
      <w:numFmt w:val="lowerRoman"/>
      <w:lvlText w:val="%9."/>
      <w:lvlJc w:val="right"/>
      <w:pPr>
        <w:ind w:left="6120" w:hanging="180"/>
      </w:pPr>
    </w:lvl>
  </w:abstractNum>
  <w:num w:numId="1" w16cid:durableId="288244353">
    <w:abstractNumId w:val="4"/>
  </w:num>
  <w:num w:numId="2" w16cid:durableId="1873615767">
    <w:abstractNumId w:val="2"/>
  </w:num>
  <w:num w:numId="3" w16cid:durableId="1940024465">
    <w:abstractNumId w:val="3"/>
  </w:num>
  <w:num w:numId="4" w16cid:durableId="797797118">
    <w:abstractNumId w:val="0"/>
  </w:num>
  <w:num w:numId="5" w16cid:durableId="769400497">
    <w:abstractNumId w:val="8"/>
  </w:num>
  <w:num w:numId="6" w16cid:durableId="461113777">
    <w:abstractNumId w:val="1"/>
  </w:num>
  <w:num w:numId="7" w16cid:durableId="768311131">
    <w:abstractNumId w:val="5"/>
  </w:num>
  <w:num w:numId="8" w16cid:durableId="1552960942">
    <w:abstractNumId w:val="6"/>
  </w:num>
  <w:num w:numId="9" w16cid:durableId="448550259">
    <w:abstractNumId w:val="9"/>
  </w:num>
  <w:num w:numId="10" w16cid:durableId="164947814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yysteri Laura">
    <w15:presenceInfo w15:providerId="AD" w15:userId="S::laura.tyysteri@turku.fi::cedc007d-e4fa-4cbb-a4c1-f80996e577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oNotDisplayPageBoundaries/>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35C3EE"/>
    <w:rsid w:val="000FE273"/>
    <w:rsid w:val="00177AC4"/>
    <w:rsid w:val="0018D7F3"/>
    <w:rsid w:val="0019039E"/>
    <w:rsid w:val="00215FC9"/>
    <w:rsid w:val="00250018"/>
    <w:rsid w:val="00316F8D"/>
    <w:rsid w:val="0046484A"/>
    <w:rsid w:val="00571298"/>
    <w:rsid w:val="0066091A"/>
    <w:rsid w:val="006F15F0"/>
    <w:rsid w:val="00715826"/>
    <w:rsid w:val="00764AA8"/>
    <w:rsid w:val="008128A8"/>
    <w:rsid w:val="008868C0"/>
    <w:rsid w:val="009AC381"/>
    <w:rsid w:val="00A25552"/>
    <w:rsid w:val="00B7598D"/>
    <w:rsid w:val="00B87229"/>
    <w:rsid w:val="00C01D71"/>
    <w:rsid w:val="00CC07D3"/>
    <w:rsid w:val="00D36DAF"/>
    <w:rsid w:val="00DB64A0"/>
    <w:rsid w:val="00E01134"/>
    <w:rsid w:val="00ECCF9A"/>
    <w:rsid w:val="00F431A2"/>
    <w:rsid w:val="00FF018D"/>
    <w:rsid w:val="010906E0"/>
    <w:rsid w:val="013AFBDE"/>
    <w:rsid w:val="0141100F"/>
    <w:rsid w:val="01564785"/>
    <w:rsid w:val="0175294B"/>
    <w:rsid w:val="01AB652C"/>
    <w:rsid w:val="01D939FA"/>
    <w:rsid w:val="01E246AD"/>
    <w:rsid w:val="022A916A"/>
    <w:rsid w:val="02304FE0"/>
    <w:rsid w:val="023B1A2D"/>
    <w:rsid w:val="023E54B4"/>
    <w:rsid w:val="02400241"/>
    <w:rsid w:val="0252C880"/>
    <w:rsid w:val="025FEA59"/>
    <w:rsid w:val="028E5796"/>
    <w:rsid w:val="02A8D505"/>
    <w:rsid w:val="02B0415F"/>
    <w:rsid w:val="02CFFCF7"/>
    <w:rsid w:val="02DC5001"/>
    <w:rsid w:val="03060C22"/>
    <w:rsid w:val="0319D78D"/>
    <w:rsid w:val="031DA0C4"/>
    <w:rsid w:val="035E3353"/>
    <w:rsid w:val="038AF123"/>
    <w:rsid w:val="038F8473"/>
    <w:rsid w:val="0399F1AC"/>
    <w:rsid w:val="03AE4B3A"/>
    <w:rsid w:val="03B048E0"/>
    <w:rsid w:val="03B5BB79"/>
    <w:rsid w:val="03D2EDE2"/>
    <w:rsid w:val="04139CE0"/>
    <w:rsid w:val="0418DFAA"/>
    <w:rsid w:val="0419B43E"/>
    <w:rsid w:val="041A7DF8"/>
    <w:rsid w:val="0430432E"/>
    <w:rsid w:val="0430C605"/>
    <w:rsid w:val="046DD36E"/>
    <w:rsid w:val="047C40B5"/>
    <w:rsid w:val="048A6BE4"/>
    <w:rsid w:val="04DC27F7"/>
    <w:rsid w:val="04F6799D"/>
    <w:rsid w:val="050677F1"/>
    <w:rsid w:val="050F0540"/>
    <w:rsid w:val="05208D40"/>
    <w:rsid w:val="0544AE8E"/>
    <w:rsid w:val="054B3E56"/>
    <w:rsid w:val="05734FDF"/>
    <w:rsid w:val="057500F0"/>
    <w:rsid w:val="0595EA82"/>
    <w:rsid w:val="0601E6FD"/>
    <w:rsid w:val="060D186B"/>
    <w:rsid w:val="06191A3B"/>
    <w:rsid w:val="06584159"/>
    <w:rsid w:val="0658B5E3"/>
    <w:rsid w:val="066729C2"/>
    <w:rsid w:val="068098D9"/>
    <w:rsid w:val="068A3CF2"/>
    <w:rsid w:val="068ABB52"/>
    <w:rsid w:val="06E19291"/>
    <w:rsid w:val="0718C7C8"/>
    <w:rsid w:val="072B5AEF"/>
    <w:rsid w:val="073EA2E0"/>
    <w:rsid w:val="074BD5F4"/>
    <w:rsid w:val="0758F03A"/>
    <w:rsid w:val="076C9555"/>
    <w:rsid w:val="077A2D2F"/>
    <w:rsid w:val="079921DA"/>
    <w:rsid w:val="07EE655E"/>
    <w:rsid w:val="080D8534"/>
    <w:rsid w:val="082B2F2A"/>
    <w:rsid w:val="084A3707"/>
    <w:rsid w:val="08565F92"/>
    <w:rsid w:val="08A2675B"/>
    <w:rsid w:val="08D208C5"/>
    <w:rsid w:val="08D9210D"/>
    <w:rsid w:val="08DA7341"/>
    <w:rsid w:val="08DB1FE9"/>
    <w:rsid w:val="08F90290"/>
    <w:rsid w:val="09065A86"/>
    <w:rsid w:val="090C25ED"/>
    <w:rsid w:val="0941B762"/>
    <w:rsid w:val="09525701"/>
    <w:rsid w:val="0956386F"/>
    <w:rsid w:val="09846FFE"/>
    <w:rsid w:val="0985890C"/>
    <w:rsid w:val="09914574"/>
    <w:rsid w:val="09AA3F22"/>
    <w:rsid w:val="09AF71C3"/>
    <w:rsid w:val="09C39555"/>
    <w:rsid w:val="09E1750C"/>
    <w:rsid w:val="09F7866E"/>
    <w:rsid w:val="0A1508BB"/>
    <w:rsid w:val="0A3A182E"/>
    <w:rsid w:val="0A4885AD"/>
    <w:rsid w:val="0A49589C"/>
    <w:rsid w:val="0A49FD28"/>
    <w:rsid w:val="0A746997"/>
    <w:rsid w:val="0A823841"/>
    <w:rsid w:val="0A909DAC"/>
    <w:rsid w:val="0AA8E517"/>
    <w:rsid w:val="0AAB6033"/>
    <w:rsid w:val="0ABD9090"/>
    <w:rsid w:val="0AF299E6"/>
    <w:rsid w:val="0B0AE5C1"/>
    <w:rsid w:val="0B8B8BCE"/>
    <w:rsid w:val="0BADADE4"/>
    <w:rsid w:val="0BC99C48"/>
    <w:rsid w:val="0BE10A58"/>
    <w:rsid w:val="0BE29163"/>
    <w:rsid w:val="0C51D907"/>
    <w:rsid w:val="0C5E85AA"/>
    <w:rsid w:val="0C837B94"/>
    <w:rsid w:val="0CA8F09A"/>
    <w:rsid w:val="0CC16274"/>
    <w:rsid w:val="0CC754E2"/>
    <w:rsid w:val="0CDECA1D"/>
    <w:rsid w:val="0D28E154"/>
    <w:rsid w:val="0D98225C"/>
    <w:rsid w:val="0DC87E0E"/>
    <w:rsid w:val="0DC8E227"/>
    <w:rsid w:val="0DEDE69F"/>
    <w:rsid w:val="0E395305"/>
    <w:rsid w:val="0E7BFD95"/>
    <w:rsid w:val="0E99B9D1"/>
    <w:rsid w:val="0EB442F0"/>
    <w:rsid w:val="0EB9788B"/>
    <w:rsid w:val="0EDFE850"/>
    <w:rsid w:val="0EF2BC53"/>
    <w:rsid w:val="0F3D3F4B"/>
    <w:rsid w:val="0F42FADC"/>
    <w:rsid w:val="0FF3A8AC"/>
    <w:rsid w:val="100EBB90"/>
    <w:rsid w:val="103183DD"/>
    <w:rsid w:val="103233A3"/>
    <w:rsid w:val="10358A32"/>
    <w:rsid w:val="103C208F"/>
    <w:rsid w:val="104B4D26"/>
    <w:rsid w:val="1070BBCD"/>
    <w:rsid w:val="10860514"/>
    <w:rsid w:val="109A3638"/>
    <w:rsid w:val="10C3547C"/>
    <w:rsid w:val="10DF366B"/>
    <w:rsid w:val="10DFD38E"/>
    <w:rsid w:val="1106239A"/>
    <w:rsid w:val="111F15E8"/>
    <w:rsid w:val="11464DDD"/>
    <w:rsid w:val="118F0357"/>
    <w:rsid w:val="11983B13"/>
    <w:rsid w:val="11A3859C"/>
    <w:rsid w:val="11B2D232"/>
    <w:rsid w:val="11BA1F31"/>
    <w:rsid w:val="11C1A554"/>
    <w:rsid w:val="11C5B831"/>
    <w:rsid w:val="11CB43D0"/>
    <w:rsid w:val="11D7F0F0"/>
    <w:rsid w:val="11EB3DB3"/>
    <w:rsid w:val="1214A7E3"/>
    <w:rsid w:val="124F61D9"/>
    <w:rsid w:val="125CF302"/>
    <w:rsid w:val="127EC1BD"/>
    <w:rsid w:val="12BDD8CB"/>
    <w:rsid w:val="12DC2BC4"/>
    <w:rsid w:val="12F15E0B"/>
    <w:rsid w:val="1382171B"/>
    <w:rsid w:val="13870E14"/>
    <w:rsid w:val="138EF82E"/>
    <w:rsid w:val="13A0FE7C"/>
    <w:rsid w:val="13E808EA"/>
    <w:rsid w:val="1459123B"/>
    <w:rsid w:val="14D774E4"/>
    <w:rsid w:val="14E9B24A"/>
    <w:rsid w:val="1524D699"/>
    <w:rsid w:val="15315140"/>
    <w:rsid w:val="15574000"/>
    <w:rsid w:val="155D46C1"/>
    <w:rsid w:val="15745983"/>
    <w:rsid w:val="157F870F"/>
    <w:rsid w:val="15EBEE7E"/>
    <w:rsid w:val="1603A7EB"/>
    <w:rsid w:val="1609EB02"/>
    <w:rsid w:val="161BED41"/>
    <w:rsid w:val="1635CF08"/>
    <w:rsid w:val="163A8C05"/>
    <w:rsid w:val="163D3D80"/>
    <w:rsid w:val="165E723C"/>
    <w:rsid w:val="16E31E99"/>
    <w:rsid w:val="16F71C6B"/>
    <w:rsid w:val="1709C5B7"/>
    <w:rsid w:val="174FC151"/>
    <w:rsid w:val="17537EB6"/>
    <w:rsid w:val="1774BF24"/>
    <w:rsid w:val="17E57DC9"/>
    <w:rsid w:val="180EF879"/>
    <w:rsid w:val="18364A9E"/>
    <w:rsid w:val="18365F06"/>
    <w:rsid w:val="185A649C"/>
    <w:rsid w:val="185D5750"/>
    <w:rsid w:val="1860F6C1"/>
    <w:rsid w:val="187C4A6B"/>
    <w:rsid w:val="18CA6518"/>
    <w:rsid w:val="18CD173F"/>
    <w:rsid w:val="18D9BE09"/>
    <w:rsid w:val="18DFD62D"/>
    <w:rsid w:val="18EA7B43"/>
    <w:rsid w:val="18EBB40D"/>
    <w:rsid w:val="18FBA037"/>
    <w:rsid w:val="19059423"/>
    <w:rsid w:val="195C8F8C"/>
    <w:rsid w:val="19769B0D"/>
    <w:rsid w:val="197FE65F"/>
    <w:rsid w:val="1982C20B"/>
    <w:rsid w:val="1982D8A0"/>
    <w:rsid w:val="19840732"/>
    <w:rsid w:val="1995C53A"/>
    <w:rsid w:val="199BF12C"/>
    <w:rsid w:val="19A5EDD7"/>
    <w:rsid w:val="19A89CE0"/>
    <w:rsid w:val="19AE29E1"/>
    <w:rsid w:val="19C70E54"/>
    <w:rsid w:val="19CC6AF2"/>
    <w:rsid w:val="19E75DD3"/>
    <w:rsid w:val="19E76A3A"/>
    <w:rsid w:val="1A46EF7A"/>
    <w:rsid w:val="1A4DE1EC"/>
    <w:rsid w:val="1A5EE743"/>
    <w:rsid w:val="1A70FDDE"/>
    <w:rsid w:val="1A86851E"/>
    <w:rsid w:val="1A876D44"/>
    <w:rsid w:val="1A910205"/>
    <w:rsid w:val="1A95019A"/>
    <w:rsid w:val="1AEA128B"/>
    <w:rsid w:val="1B047AA3"/>
    <w:rsid w:val="1B0FC26F"/>
    <w:rsid w:val="1B18E207"/>
    <w:rsid w:val="1B30AA4E"/>
    <w:rsid w:val="1B35C3EE"/>
    <w:rsid w:val="1B3D4FEA"/>
    <w:rsid w:val="1B779B48"/>
    <w:rsid w:val="1B7DCF3A"/>
    <w:rsid w:val="1B8D5719"/>
    <w:rsid w:val="1BABCB5D"/>
    <w:rsid w:val="1BE2121B"/>
    <w:rsid w:val="1C18A712"/>
    <w:rsid w:val="1C21FF22"/>
    <w:rsid w:val="1C500006"/>
    <w:rsid w:val="1C556B04"/>
    <w:rsid w:val="1C5EC7D8"/>
    <w:rsid w:val="1C725AA5"/>
    <w:rsid w:val="1C8F92CE"/>
    <w:rsid w:val="1CC0A5CA"/>
    <w:rsid w:val="1CD37197"/>
    <w:rsid w:val="1D41B85F"/>
    <w:rsid w:val="1DB302FF"/>
    <w:rsid w:val="1DC32856"/>
    <w:rsid w:val="1DD9A871"/>
    <w:rsid w:val="1DDCDDF6"/>
    <w:rsid w:val="1E593D00"/>
    <w:rsid w:val="1E6353F4"/>
    <w:rsid w:val="1E89763E"/>
    <w:rsid w:val="1E975B25"/>
    <w:rsid w:val="1EA2AEC6"/>
    <w:rsid w:val="1EA50922"/>
    <w:rsid w:val="1EA8A7D3"/>
    <w:rsid w:val="1EAB259E"/>
    <w:rsid w:val="1EC4F7DB"/>
    <w:rsid w:val="1ED7C90E"/>
    <w:rsid w:val="1EDB7909"/>
    <w:rsid w:val="1EE998BB"/>
    <w:rsid w:val="1EF159B3"/>
    <w:rsid w:val="1F09B71E"/>
    <w:rsid w:val="1F0D77D8"/>
    <w:rsid w:val="1F58FA8E"/>
    <w:rsid w:val="1F6872BD"/>
    <w:rsid w:val="1F6C8115"/>
    <w:rsid w:val="1F91A9FA"/>
    <w:rsid w:val="1FA1AA6D"/>
    <w:rsid w:val="1FB4D899"/>
    <w:rsid w:val="1FD0C242"/>
    <w:rsid w:val="1FF47E30"/>
    <w:rsid w:val="201F4BA3"/>
    <w:rsid w:val="20492845"/>
    <w:rsid w:val="20A947CD"/>
    <w:rsid w:val="20B2A05E"/>
    <w:rsid w:val="20E7333A"/>
    <w:rsid w:val="21065603"/>
    <w:rsid w:val="21147B54"/>
    <w:rsid w:val="21468CDE"/>
    <w:rsid w:val="214F2260"/>
    <w:rsid w:val="215A0E25"/>
    <w:rsid w:val="21C3EA0D"/>
    <w:rsid w:val="21C72BDD"/>
    <w:rsid w:val="21D5D60A"/>
    <w:rsid w:val="21F2050A"/>
    <w:rsid w:val="221D3BE3"/>
    <w:rsid w:val="2253F1D2"/>
    <w:rsid w:val="2262DAEC"/>
    <w:rsid w:val="22645C77"/>
    <w:rsid w:val="22A6E8D4"/>
    <w:rsid w:val="22A83BE2"/>
    <w:rsid w:val="22CA101D"/>
    <w:rsid w:val="22CFD299"/>
    <w:rsid w:val="22E7D039"/>
    <w:rsid w:val="230C701F"/>
    <w:rsid w:val="23889A9B"/>
    <w:rsid w:val="23961607"/>
    <w:rsid w:val="24044783"/>
    <w:rsid w:val="2416F088"/>
    <w:rsid w:val="241751F2"/>
    <w:rsid w:val="2417EC9C"/>
    <w:rsid w:val="24442ECE"/>
    <w:rsid w:val="2447D69D"/>
    <w:rsid w:val="246C6D49"/>
    <w:rsid w:val="24888028"/>
    <w:rsid w:val="2488FCB3"/>
    <w:rsid w:val="24ADA942"/>
    <w:rsid w:val="24B420C9"/>
    <w:rsid w:val="24B52D64"/>
    <w:rsid w:val="24C306B2"/>
    <w:rsid w:val="24E0B142"/>
    <w:rsid w:val="24E8095D"/>
    <w:rsid w:val="2501A097"/>
    <w:rsid w:val="2511D396"/>
    <w:rsid w:val="254D88FA"/>
    <w:rsid w:val="2585EDF7"/>
    <w:rsid w:val="2596330E"/>
    <w:rsid w:val="25A2AEA0"/>
    <w:rsid w:val="25DD7B21"/>
    <w:rsid w:val="25F2E67D"/>
    <w:rsid w:val="2616EE97"/>
    <w:rsid w:val="26203D5C"/>
    <w:rsid w:val="263F3978"/>
    <w:rsid w:val="26A78BF4"/>
    <w:rsid w:val="26FF7242"/>
    <w:rsid w:val="27387E51"/>
    <w:rsid w:val="2748DAFB"/>
    <w:rsid w:val="275A5C45"/>
    <w:rsid w:val="2764AF46"/>
    <w:rsid w:val="276EDC48"/>
    <w:rsid w:val="27759761"/>
    <w:rsid w:val="278E762B"/>
    <w:rsid w:val="27A46E1F"/>
    <w:rsid w:val="27BE874D"/>
    <w:rsid w:val="27FD5B12"/>
    <w:rsid w:val="281521BE"/>
    <w:rsid w:val="28207758"/>
    <w:rsid w:val="28327229"/>
    <w:rsid w:val="28429B45"/>
    <w:rsid w:val="285DE371"/>
    <w:rsid w:val="286E11F2"/>
    <w:rsid w:val="287B8782"/>
    <w:rsid w:val="28A956CD"/>
    <w:rsid w:val="28BB4D15"/>
    <w:rsid w:val="28C04747"/>
    <w:rsid w:val="28C5A5CD"/>
    <w:rsid w:val="28DE9137"/>
    <w:rsid w:val="28E1C8B5"/>
    <w:rsid w:val="28E1F61F"/>
    <w:rsid w:val="291F3AAD"/>
    <w:rsid w:val="29554811"/>
    <w:rsid w:val="2958633F"/>
    <w:rsid w:val="2965F014"/>
    <w:rsid w:val="29C83A47"/>
    <w:rsid w:val="29C88ADD"/>
    <w:rsid w:val="29CDB2C2"/>
    <w:rsid w:val="2A011425"/>
    <w:rsid w:val="2A1FF65B"/>
    <w:rsid w:val="2A251D6A"/>
    <w:rsid w:val="2A5FF500"/>
    <w:rsid w:val="2A61990B"/>
    <w:rsid w:val="2AAFA60D"/>
    <w:rsid w:val="2ABD04DB"/>
    <w:rsid w:val="2ABDB9EF"/>
    <w:rsid w:val="2AFFF1BF"/>
    <w:rsid w:val="2B2B9864"/>
    <w:rsid w:val="2B31F6C3"/>
    <w:rsid w:val="2B409ED0"/>
    <w:rsid w:val="2B586340"/>
    <w:rsid w:val="2B5D357D"/>
    <w:rsid w:val="2B7AD7BD"/>
    <w:rsid w:val="2BD4C01C"/>
    <w:rsid w:val="2BE72F51"/>
    <w:rsid w:val="2C2863F8"/>
    <w:rsid w:val="2C2DCD68"/>
    <w:rsid w:val="2C875B4A"/>
    <w:rsid w:val="2C885EA8"/>
    <w:rsid w:val="2CB14446"/>
    <w:rsid w:val="2D12810C"/>
    <w:rsid w:val="2D197D16"/>
    <w:rsid w:val="2D541B05"/>
    <w:rsid w:val="2D57134E"/>
    <w:rsid w:val="2D6FF620"/>
    <w:rsid w:val="2DACD21F"/>
    <w:rsid w:val="2DB3FACD"/>
    <w:rsid w:val="2DDB2DCE"/>
    <w:rsid w:val="2DF9F44F"/>
    <w:rsid w:val="2DFB83BB"/>
    <w:rsid w:val="2E011404"/>
    <w:rsid w:val="2E090DA8"/>
    <w:rsid w:val="2E439367"/>
    <w:rsid w:val="2E583D23"/>
    <w:rsid w:val="2E918D3E"/>
    <w:rsid w:val="2EA3F211"/>
    <w:rsid w:val="2ECDE527"/>
    <w:rsid w:val="2EE5A11D"/>
    <w:rsid w:val="2EFA3F23"/>
    <w:rsid w:val="2F1F5B4A"/>
    <w:rsid w:val="2F34CD10"/>
    <w:rsid w:val="2F3BDDA7"/>
    <w:rsid w:val="2F3FADCD"/>
    <w:rsid w:val="2F4138C8"/>
    <w:rsid w:val="2FA21074"/>
    <w:rsid w:val="2FA61BC1"/>
    <w:rsid w:val="2FAB0FA0"/>
    <w:rsid w:val="30213DF0"/>
    <w:rsid w:val="3066B530"/>
    <w:rsid w:val="30758A60"/>
    <w:rsid w:val="308A698F"/>
    <w:rsid w:val="30B97A7D"/>
    <w:rsid w:val="30BE3E85"/>
    <w:rsid w:val="30D7BC61"/>
    <w:rsid w:val="30E1B715"/>
    <w:rsid w:val="30F67E6A"/>
    <w:rsid w:val="314FDFA6"/>
    <w:rsid w:val="3161FD83"/>
    <w:rsid w:val="31770133"/>
    <w:rsid w:val="317DCC60"/>
    <w:rsid w:val="318B6CB0"/>
    <w:rsid w:val="31BF3E89"/>
    <w:rsid w:val="3216A070"/>
    <w:rsid w:val="323E9914"/>
    <w:rsid w:val="3259547D"/>
    <w:rsid w:val="327FBFE3"/>
    <w:rsid w:val="329D482D"/>
    <w:rsid w:val="32A61466"/>
    <w:rsid w:val="32B43D97"/>
    <w:rsid w:val="32B5C740"/>
    <w:rsid w:val="32CD5BDE"/>
    <w:rsid w:val="32CFDB9C"/>
    <w:rsid w:val="32E5467C"/>
    <w:rsid w:val="32F69C05"/>
    <w:rsid w:val="33057285"/>
    <w:rsid w:val="331C7CDC"/>
    <w:rsid w:val="331FAF1A"/>
    <w:rsid w:val="333F86B3"/>
    <w:rsid w:val="3356B4A8"/>
    <w:rsid w:val="3393B4CF"/>
    <w:rsid w:val="33AB7F52"/>
    <w:rsid w:val="33FA0295"/>
    <w:rsid w:val="3401B222"/>
    <w:rsid w:val="346E04FB"/>
    <w:rsid w:val="349F4AF7"/>
    <w:rsid w:val="34C7D8A3"/>
    <w:rsid w:val="34E93787"/>
    <w:rsid w:val="34FBDE08"/>
    <w:rsid w:val="3513D949"/>
    <w:rsid w:val="35361A15"/>
    <w:rsid w:val="3542179E"/>
    <w:rsid w:val="358B2B90"/>
    <w:rsid w:val="359D2AA6"/>
    <w:rsid w:val="35A2D8A9"/>
    <w:rsid w:val="35BDE1A8"/>
    <w:rsid w:val="35C78D8C"/>
    <w:rsid w:val="35D19631"/>
    <w:rsid w:val="35FBA2E4"/>
    <w:rsid w:val="3607A34E"/>
    <w:rsid w:val="3617D6FF"/>
    <w:rsid w:val="3621C881"/>
    <w:rsid w:val="3662E3E9"/>
    <w:rsid w:val="3672F7D4"/>
    <w:rsid w:val="367C1E7A"/>
    <w:rsid w:val="368CB090"/>
    <w:rsid w:val="36D68CC5"/>
    <w:rsid w:val="3713F0A0"/>
    <w:rsid w:val="371D8392"/>
    <w:rsid w:val="37231245"/>
    <w:rsid w:val="3754E179"/>
    <w:rsid w:val="375F08B1"/>
    <w:rsid w:val="37BF817E"/>
    <w:rsid w:val="38017EA4"/>
    <w:rsid w:val="38040E9D"/>
    <w:rsid w:val="383893AB"/>
    <w:rsid w:val="3854E20B"/>
    <w:rsid w:val="386B5884"/>
    <w:rsid w:val="387AAD3F"/>
    <w:rsid w:val="387C370E"/>
    <w:rsid w:val="388F7D9F"/>
    <w:rsid w:val="38B56263"/>
    <w:rsid w:val="38D6EDC1"/>
    <w:rsid w:val="38ED2196"/>
    <w:rsid w:val="38F3271B"/>
    <w:rsid w:val="39110933"/>
    <w:rsid w:val="391228C7"/>
    <w:rsid w:val="39814DB6"/>
    <w:rsid w:val="3A0FE957"/>
    <w:rsid w:val="3A85119B"/>
    <w:rsid w:val="3A88A38A"/>
    <w:rsid w:val="3ABB2523"/>
    <w:rsid w:val="3ABEEDDC"/>
    <w:rsid w:val="3ACB9BC9"/>
    <w:rsid w:val="3ACD49AC"/>
    <w:rsid w:val="3ADD44E6"/>
    <w:rsid w:val="3AFA7D9C"/>
    <w:rsid w:val="3B08F016"/>
    <w:rsid w:val="3B0C89A4"/>
    <w:rsid w:val="3B0E0950"/>
    <w:rsid w:val="3B1CD610"/>
    <w:rsid w:val="3B2963A4"/>
    <w:rsid w:val="3B4DE23C"/>
    <w:rsid w:val="3B5E9879"/>
    <w:rsid w:val="3B63AFB8"/>
    <w:rsid w:val="3B6B8800"/>
    <w:rsid w:val="3B75AC21"/>
    <w:rsid w:val="3B99B67A"/>
    <w:rsid w:val="3BA312FF"/>
    <w:rsid w:val="3BE7B889"/>
    <w:rsid w:val="3C0E4A1B"/>
    <w:rsid w:val="3C66D8C1"/>
    <w:rsid w:val="3C847F75"/>
    <w:rsid w:val="3CA02C75"/>
    <w:rsid w:val="3CBC3D4B"/>
    <w:rsid w:val="3CE0DF1F"/>
    <w:rsid w:val="3CE1B0E2"/>
    <w:rsid w:val="3CE73829"/>
    <w:rsid w:val="3CE97807"/>
    <w:rsid w:val="3D36A800"/>
    <w:rsid w:val="3D37807B"/>
    <w:rsid w:val="3D4879F4"/>
    <w:rsid w:val="3D4AB7EC"/>
    <w:rsid w:val="3D7AF13A"/>
    <w:rsid w:val="3D97A207"/>
    <w:rsid w:val="3DA9613C"/>
    <w:rsid w:val="3DB360CC"/>
    <w:rsid w:val="3DC0C2C4"/>
    <w:rsid w:val="3DF1966A"/>
    <w:rsid w:val="3E09FCF6"/>
    <w:rsid w:val="3E267357"/>
    <w:rsid w:val="3E3B84A6"/>
    <w:rsid w:val="3E49E898"/>
    <w:rsid w:val="3EA446C8"/>
    <w:rsid w:val="3EB2A750"/>
    <w:rsid w:val="3EF95433"/>
    <w:rsid w:val="3F1B2C00"/>
    <w:rsid w:val="3F1CD1A0"/>
    <w:rsid w:val="3F232B02"/>
    <w:rsid w:val="3F70AECA"/>
    <w:rsid w:val="3F8090FF"/>
    <w:rsid w:val="3F84A359"/>
    <w:rsid w:val="3FB237D1"/>
    <w:rsid w:val="3FD121B8"/>
    <w:rsid w:val="3FD1F8E7"/>
    <w:rsid w:val="3FF8BC19"/>
    <w:rsid w:val="40206C7E"/>
    <w:rsid w:val="405E7EB7"/>
    <w:rsid w:val="40987F06"/>
    <w:rsid w:val="409A475E"/>
    <w:rsid w:val="409C9AF2"/>
    <w:rsid w:val="40B7D812"/>
    <w:rsid w:val="40BC6DBA"/>
    <w:rsid w:val="40D8586C"/>
    <w:rsid w:val="41186779"/>
    <w:rsid w:val="41241C0C"/>
    <w:rsid w:val="4160CCAA"/>
    <w:rsid w:val="4165852E"/>
    <w:rsid w:val="41967310"/>
    <w:rsid w:val="4198995F"/>
    <w:rsid w:val="419E45AB"/>
    <w:rsid w:val="41A882A3"/>
    <w:rsid w:val="41E0C6DA"/>
    <w:rsid w:val="4218EE0A"/>
    <w:rsid w:val="422A5CD0"/>
    <w:rsid w:val="423EC684"/>
    <w:rsid w:val="424C3307"/>
    <w:rsid w:val="4299471F"/>
    <w:rsid w:val="429FE168"/>
    <w:rsid w:val="42ABF0C8"/>
    <w:rsid w:val="42BC2F36"/>
    <w:rsid w:val="42E8E0D2"/>
    <w:rsid w:val="43038F23"/>
    <w:rsid w:val="437BE43A"/>
    <w:rsid w:val="43961682"/>
    <w:rsid w:val="4397BD55"/>
    <w:rsid w:val="43C168CA"/>
    <w:rsid w:val="43D56802"/>
    <w:rsid w:val="43E3833E"/>
    <w:rsid w:val="4472FE16"/>
    <w:rsid w:val="44B2EEB0"/>
    <w:rsid w:val="44DFA9DB"/>
    <w:rsid w:val="44E64C09"/>
    <w:rsid w:val="45158DBE"/>
    <w:rsid w:val="45192DB1"/>
    <w:rsid w:val="4524EBD9"/>
    <w:rsid w:val="455B5CC3"/>
    <w:rsid w:val="45723795"/>
    <w:rsid w:val="458F7781"/>
    <w:rsid w:val="458FDEDD"/>
    <w:rsid w:val="45B476B9"/>
    <w:rsid w:val="45B94D30"/>
    <w:rsid w:val="45F523C8"/>
    <w:rsid w:val="461ACF50"/>
    <w:rsid w:val="4636ACF0"/>
    <w:rsid w:val="4677B532"/>
    <w:rsid w:val="46A8818D"/>
    <w:rsid w:val="46E04262"/>
    <w:rsid w:val="471B3016"/>
    <w:rsid w:val="474F8068"/>
    <w:rsid w:val="47573436"/>
    <w:rsid w:val="4759338D"/>
    <w:rsid w:val="476EBF6A"/>
    <w:rsid w:val="4770719F"/>
    <w:rsid w:val="47A579B5"/>
    <w:rsid w:val="47C4DC32"/>
    <w:rsid w:val="47DD6B79"/>
    <w:rsid w:val="4814F0DD"/>
    <w:rsid w:val="48306293"/>
    <w:rsid w:val="484593FB"/>
    <w:rsid w:val="48513B21"/>
    <w:rsid w:val="48721463"/>
    <w:rsid w:val="48A0A69D"/>
    <w:rsid w:val="48BDC8B3"/>
    <w:rsid w:val="48CC4FC1"/>
    <w:rsid w:val="48D6B958"/>
    <w:rsid w:val="48DAB012"/>
    <w:rsid w:val="49088984"/>
    <w:rsid w:val="491FB17C"/>
    <w:rsid w:val="492707C1"/>
    <w:rsid w:val="492CE2C5"/>
    <w:rsid w:val="4982B832"/>
    <w:rsid w:val="498A82E7"/>
    <w:rsid w:val="49A8518A"/>
    <w:rsid w:val="49B484E9"/>
    <w:rsid w:val="49D5D769"/>
    <w:rsid w:val="49DE2F28"/>
    <w:rsid w:val="49E77343"/>
    <w:rsid w:val="49E8A8A5"/>
    <w:rsid w:val="4A008AB7"/>
    <w:rsid w:val="4A1D722F"/>
    <w:rsid w:val="4A4C938D"/>
    <w:rsid w:val="4A754CA0"/>
    <w:rsid w:val="4AD0307E"/>
    <w:rsid w:val="4AEA344C"/>
    <w:rsid w:val="4B0809E7"/>
    <w:rsid w:val="4B0E87FD"/>
    <w:rsid w:val="4B8BBD0F"/>
    <w:rsid w:val="4B954B4C"/>
    <w:rsid w:val="4BA03369"/>
    <w:rsid w:val="4BF64C9F"/>
    <w:rsid w:val="4C43A47E"/>
    <w:rsid w:val="4C57DA7D"/>
    <w:rsid w:val="4C5BDDEC"/>
    <w:rsid w:val="4C5D388A"/>
    <w:rsid w:val="4C8BE3D1"/>
    <w:rsid w:val="4CB6239B"/>
    <w:rsid w:val="4D1F060B"/>
    <w:rsid w:val="4D5E10A2"/>
    <w:rsid w:val="4D6E4D3F"/>
    <w:rsid w:val="4DB5BE5B"/>
    <w:rsid w:val="4DE139D6"/>
    <w:rsid w:val="4DF199B8"/>
    <w:rsid w:val="4DFC0438"/>
    <w:rsid w:val="4E03A6B5"/>
    <w:rsid w:val="4E19D343"/>
    <w:rsid w:val="4E300383"/>
    <w:rsid w:val="4E3DAD61"/>
    <w:rsid w:val="4E4AEA2C"/>
    <w:rsid w:val="4E53AD22"/>
    <w:rsid w:val="4E6EAC27"/>
    <w:rsid w:val="4E7C11C7"/>
    <w:rsid w:val="4E8FEB93"/>
    <w:rsid w:val="4ECC1BDE"/>
    <w:rsid w:val="4EDB67E5"/>
    <w:rsid w:val="4EECA9BF"/>
    <w:rsid w:val="4EEE890E"/>
    <w:rsid w:val="4EF64FA0"/>
    <w:rsid w:val="4F167301"/>
    <w:rsid w:val="4F3B15EA"/>
    <w:rsid w:val="4F3D37EC"/>
    <w:rsid w:val="4F60BE32"/>
    <w:rsid w:val="4F64359D"/>
    <w:rsid w:val="4F7AE0BC"/>
    <w:rsid w:val="4F7F5DDC"/>
    <w:rsid w:val="4FA7F655"/>
    <w:rsid w:val="4FAB08CB"/>
    <w:rsid w:val="4FD0D3D0"/>
    <w:rsid w:val="4FD7B364"/>
    <w:rsid w:val="4FD82553"/>
    <w:rsid w:val="4FD9B03D"/>
    <w:rsid w:val="5013B616"/>
    <w:rsid w:val="501F4EB5"/>
    <w:rsid w:val="504161FD"/>
    <w:rsid w:val="505A2AA7"/>
    <w:rsid w:val="506650A8"/>
    <w:rsid w:val="50723DA7"/>
    <w:rsid w:val="508AD1F4"/>
    <w:rsid w:val="508AD1F4"/>
    <w:rsid w:val="508B6266"/>
    <w:rsid w:val="50DD5F25"/>
    <w:rsid w:val="512162D4"/>
    <w:rsid w:val="5148B958"/>
    <w:rsid w:val="516A903C"/>
    <w:rsid w:val="517A5301"/>
    <w:rsid w:val="5197DA80"/>
    <w:rsid w:val="51A8405E"/>
    <w:rsid w:val="51BEA238"/>
    <w:rsid w:val="51D0CE30"/>
    <w:rsid w:val="52334782"/>
    <w:rsid w:val="5240C7ED"/>
    <w:rsid w:val="52494088"/>
    <w:rsid w:val="52651F2C"/>
    <w:rsid w:val="52AF9090"/>
    <w:rsid w:val="52BC0A19"/>
    <w:rsid w:val="53053428"/>
    <w:rsid w:val="53213C70"/>
    <w:rsid w:val="5324C8D8"/>
    <w:rsid w:val="53271E45"/>
    <w:rsid w:val="5329CC30"/>
    <w:rsid w:val="533B5387"/>
    <w:rsid w:val="5348FA4A"/>
    <w:rsid w:val="53618A83"/>
    <w:rsid w:val="53BCE6C2"/>
    <w:rsid w:val="53C02F2E"/>
    <w:rsid w:val="53D21D88"/>
    <w:rsid w:val="53F4A1ED"/>
    <w:rsid w:val="54010452"/>
    <w:rsid w:val="54189599"/>
    <w:rsid w:val="541C9985"/>
    <w:rsid w:val="544DA1C9"/>
    <w:rsid w:val="544F23B0"/>
    <w:rsid w:val="54541243"/>
    <w:rsid w:val="54799479"/>
    <w:rsid w:val="5485508A"/>
    <w:rsid w:val="549E0C00"/>
    <w:rsid w:val="54D48266"/>
    <w:rsid w:val="54EE5C0A"/>
    <w:rsid w:val="5508C6A2"/>
    <w:rsid w:val="5509FB8B"/>
    <w:rsid w:val="551976F8"/>
    <w:rsid w:val="5527BFDE"/>
    <w:rsid w:val="554655D2"/>
    <w:rsid w:val="55633B27"/>
    <w:rsid w:val="55659124"/>
    <w:rsid w:val="5570EA3F"/>
    <w:rsid w:val="559C7E97"/>
    <w:rsid w:val="55DF5122"/>
    <w:rsid w:val="55EFF35A"/>
    <w:rsid w:val="5609A4C3"/>
    <w:rsid w:val="5646FE3A"/>
    <w:rsid w:val="5672F449"/>
    <w:rsid w:val="56D9ABDB"/>
    <w:rsid w:val="57013021"/>
    <w:rsid w:val="570584D2"/>
    <w:rsid w:val="5721CC0D"/>
    <w:rsid w:val="574F1112"/>
    <w:rsid w:val="57540BEE"/>
    <w:rsid w:val="579C0F8E"/>
    <w:rsid w:val="579E9093"/>
    <w:rsid w:val="57BBBFB7"/>
    <w:rsid w:val="57CA5C9D"/>
    <w:rsid w:val="57E16581"/>
    <w:rsid w:val="57E25892"/>
    <w:rsid w:val="57F433C0"/>
    <w:rsid w:val="580868BE"/>
    <w:rsid w:val="580CBFDF"/>
    <w:rsid w:val="58147ED6"/>
    <w:rsid w:val="58545184"/>
    <w:rsid w:val="585DCD53"/>
    <w:rsid w:val="58B16215"/>
    <w:rsid w:val="58BD4AB5"/>
    <w:rsid w:val="58DCD1CA"/>
    <w:rsid w:val="58F1FC52"/>
    <w:rsid w:val="58FD6DC1"/>
    <w:rsid w:val="58FFA743"/>
    <w:rsid w:val="594F9DD3"/>
    <w:rsid w:val="59595F3E"/>
    <w:rsid w:val="596FC125"/>
    <w:rsid w:val="598D2B9B"/>
    <w:rsid w:val="599AE223"/>
    <w:rsid w:val="59B7A81A"/>
    <w:rsid w:val="59C212C9"/>
    <w:rsid w:val="59D43E0A"/>
    <w:rsid w:val="5A17833A"/>
    <w:rsid w:val="5A406D5D"/>
    <w:rsid w:val="5A5097DE"/>
    <w:rsid w:val="5A5BB35C"/>
    <w:rsid w:val="5A9AAB2C"/>
    <w:rsid w:val="5AAA3600"/>
    <w:rsid w:val="5ABD9DE8"/>
    <w:rsid w:val="5AC04AE2"/>
    <w:rsid w:val="5B1232F4"/>
    <w:rsid w:val="5B13EDF7"/>
    <w:rsid w:val="5B7F474F"/>
    <w:rsid w:val="5B90D7C2"/>
    <w:rsid w:val="5BB5EC77"/>
    <w:rsid w:val="5BCB94E8"/>
    <w:rsid w:val="5C048CBF"/>
    <w:rsid w:val="5C21D6F3"/>
    <w:rsid w:val="5C37AAB4"/>
    <w:rsid w:val="5C98AACB"/>
    <w:rsid w:val="5CA65DBF"/>
    <w:rsid w:val="5CFCE453"/>
    <w:rsid w:val="5D245AD2"/>
    <w:rsid w:val="5D434A56"/>
    <w:rsid w:val="5D4A050A"/>
    <w:rsid w:val="5D56D89C"/>
    <w:rsid w:val="5D61991D"/>
    <w:rsid w:val="5D865844"/>
    <w:rsid w:val="5DD48F54"/>
    <w:rsid w:val="5E1F7496"/>
    <w:rsid w:val="5E725146"/>
    <w:rsid w:val="5EA9939B"/>
    <w:rsid w:val="5F00961B"/>
    <w:rsid w:val="5F12F043"/>
    <w:rsid w:val="5F287B32"/>
    <w:rsid w:val="5F3BAA16"/>
    <w:rsid w:val="5F6AAF9E"/>
    <w:rsid w:val="5F71765E"/>
    <w:rsid w:val="5F89AAFD"/>
    <w:rsid w:val="5F9EFF5F"/>
    <w:rsid w:val="5F9EFF5F"/>
    <w:rsid w:val="5FCD61F8"/>
    <w:rsid w:val="5FCF726D"/>
    <w:rsid w:val="6025C80C"/>
    <w:rsid w:val="602969CF"/>
    <w:rsid w:val="602E4186"/>
    <w:rsid w:val="602F3E1D"/>
    <w:rsid w:val="604521DE"/>
    <w:rsid w:val="60455173"/>
    <w:rsid w:val="604D86C9"/>
    <w:rsid w:val="6051A8C3"/>
    <w:rsid w:val="60BF2C5B"/>
    <w:rsid w:val="60C31E49"/>
    <w:rsid w:val="60DCB382"/>
    <w:rsid w:val="6128E6B9"/>
    <w:rsid w:val="613CE3B8"/>
    <w:rsid w:val="6148420C"/>
    <w:rsid w:val="6182B4EC"/>
    <w:rsid w:val="6182DE61"/>
    <w:rsid w:val="618585C5"/>
    <w:rsid w:val="618E7461"/>
    <w:rsid w:val="619C06BE"/>
    <w:rsid w:val="61A03FEF"/>
    <w:rsid w:val="61D34035"/>
    <w:rsid w:val="61E585A7"/>
    <w:rsid w:val="61E92461"/>
    <w:rsid w:val="622D44F4"/>
    <w:rsid w:val="623935CC"/>
    <w:rsid w:val="62647D15"/>
    <w:rsid w:val="6268BFB3"/>
    <w:rsid w:val="6275A877"/>
    <w:rsid w:val="627DC491"/>
    <w:rsid w:val="627F0900"/>
    <w:rsid w:val="629689DC"/>
    <w:rsid w:val="62F021AE"/>
    <w:rsid w:val="631E516D"/>
    <w:rsid w:val="6335437F"/>
    <w:rsid w:val="635798B0"/>
    <w:rsid w:val="635C63CC"/>
    <w:rsid w:val="6374053D"/>
    <w:rsid w:val="637BF366"/>
    <w:rsid w:val="638ACB55"/>
    <w:rsid w:val="63BBDDD0"/>
    <w:rsid w:val="63BD3A0C"/>
    <w:rsid w:val="63BD9656"/>
    <w:rsid w:val="645EBAF3"/>
    <w:rsid w:val="646F2928"/>
    <w:rsid w:val="64ACB014"/>
    <w:rsid w:val="657C709E"/>
    <w:rsid w:val="65B2C251"/>
    <w:rsid w:val="65E7988E"/>
    <w:rsid w:val="6627BE68"/>
    <w:rsid w:val="662960A9"/>
    <w:rsid w:val="66564F84"/>
    <w:rsid w:val="6657A58D"/>
    <w:rsid w:val="669E926F"/>
    <w:rsid w:val="66BD9D79"/>
    <w:rsid w:val="66C0A17F"/>
    <w:rsid w:val="66C66D82"/>
    <w:rsid w:val="66EF813F"/>
    <w:rsid w:val="66FAB55C"/>
    <w:rsid w:val="6716BE31"/>
    <w:rsid w:val="67194163"/>
    <w:rsid w:val="671F72D5"/>
    <w:rsid w:val="6735480E"/>
    <w:rsid w:val="6741EB22"/>
    <w:rsid w:val="6742C4DB"/>
    <w:rsid w:val="67776E39"/>
    <w:rsid w:val="677953BB"/>
    <w:rsid w:val="67ACE02F"/>
    <w:rsid w:val="67BC382D"/>
    <w:rsid w:val="67CA88C9"/>
    <w:rsid w:val="67CFA717"/>
    <w:rsid w:val="67F45B18"/>
    <w:rsid w:val="68134508"/>
    <w:rsid w:val="6844CE4C"/>
    <w:rsid w:val="6888446C"/>
    <w:rsid w:val="68ADAA92"/>
    <w:rsid w:val="68B9D712"/>
    <w:rsid w:val="68BC353A"/>
    <w:rsid w:val="68C56C34"/>
    <w:rsid w:val="68CF0C37"/>
    <w:rsid w:val="68D9C379"/>
    <w:rsid w:val="68DFCFE3"/>
    <w:rsid w:val="68F32162"/>
    <w:rsid w:val="690CBBF5"/>
    <w:rsid w:val="6935C1A5"/>
    <w:rsid w:val="69510240"/>
    <w:rsid w:val="695AFE77"/>
    <w:rsid w:val="695E5876"/>
    <w:rsid w:val="6967EA2E"/>
    <w:rsid w:val="69808395"/>
    <w:rsid w:val="69FAB629"/>
    <w:rsid w:val="6A188590"/>
    <w:rsid w:val="6A22DE68"/>
    <w:rsid w:val="6A247E66"/>
    <w:rsid w:val="6A5435A8"/>
    <w:rsid w:val="6A8AAAD4"/>
    <w:rsid w:val="6A8B9371"/>
    <w:rsid w:val="6AB40024"/>
    <w:rsid w:val="6ACE9895"/>
    <w:rsid w:val="6AEAB45D"/>
    <w:rsid w:val="6B06A619"/>
    <w:rsid w:val="6B141587"/>
    <w:rsid w:val="6B33D651"/>
    <w:rsid w:val="6B65F979"/>
    <w:rsid w:val="6B97C89C"/>
    <w:rsid w:val="6BDEF5A3"/>
    <w:rsid w:val="6BE8078E"/>
    <w:rsid w:val="6BF2A871"/>
    <w:rsid w:val="6C3A9DD0"/>
    <w:rsid w:val="6C929F39"/>
    <w:rsid w:val="6CA3F82F"/>
    <w:rsid w:val="6CB201E2"/>
    <w:rsid w:val="6CB5350D"/>
    <w:rsid w:val="6CBF838D"/>
    <w:rsid w:val="6CEFEFED"/>
    <w:rsid w:val="6D264FDF"/>
    <w:rsid w:val="6D323C19"/>
    <w:rsid w:val="6D5619C8"/>
    <w:rsid w:val="6D92D7A6"/>
    <w:rsid w:val="6DA51DFB"/>
    <w:rsid w:val="6DA6C3BA"/>
    <w:rsid w:val="6DB0C53F"/>
    <w:rsid w:val="6DED4428"/>
    <w:rsid w:val="6E1A2436"/>
    <w:rsid w:val="6E27A233"/>
    <w:rsid w:val="6E3017A1"/>
    <w:rsid w:val="6E94E196"/>
    <w:rsid w:val="6EB43A2B"/>
    <w:rsid w:val="6EC26910"/>
    <w:rsid w:val="6ECC2B3B"/>
    <w:rsid w:val="6EFE9077"/>
    <w:rsid w:val="6F002236"/>
    <w:rsid w:val="6F01D00C"/>
    <w:rsid w:val="6F2A0646"/>
    <w:rsid w:val="6F2A5C81"/>
    <w:rsid w:val="6F2BC713"/>
    <w:rsid w:val="6F515B1E"/>
    <w:rsid w:val="6F630DE5"/>
    <w:rsid w:val="6F6F7BD1"/>
    <w:rsid w:val="6FA12273"/>
    <w:rsid w:val="6FA50DD7"/>
    <w:rsid w:val="6FF6370C"/>
    <w:rsid w:val="701D5084"/>
    <w:rsid w:val="70929987"/>
    <w:rsid w:val="7098C075"/>
    <w:rsid w:val="70B8E6B4"/>
    <w:rsid w:val="70DB7858"/>
    <w:rsid w:val="70EE89A3"/>
    <w:rsid w:val="710411BB"/>
    <w:rsid w:val="710A94EF"/>
    <w:rsid w:val="7110EABB"/>
    <w:rsid w:val="71581701"/>
    <w:rsid w:val="71781FB5"/>
    <w:rsid w:val="71C43CF8"/>
    <w:rsid w:val="71FB8510"/>
    <w:rsid w:val="72005598"/>
    <w:rsid w:val="720CE3AA"/>
    <w:rsid w:val="721DEB30"/>
    <w:rsid w:val="722B9DAB"/>
    <w:rsid w:val="722DEADC"/>
    <w:rsid w:val="722E9E5C"/>
    <w:rsid w:val="7256A575"/>
    <w:rsid w:val="72794842"/>
    <w:rsid w:val="72860783"/>
    <w:rsid w:val="72AD9DDC"/>
    <w:rsid w:val="72B408A0"/>
    <w:rsid w:val="733955BA"/>
    <w:rsid w:val="734D0D71"/>
    <w:rsid w:val="736B4105"/>
    <w:rsid w:val="7379D19F"/>
    <w:rsid w:val="73BDEE6A"/>
    <w:rsid w:val="73C5F3F9"/>
    <w:rsid w:val="73D80450"/>
    <w:rsid w:val="73F92291"/>
    <w:rsid w:val="7423A759"/>
    <w:rsid w:val="7439657D"/>
    <w:rsid w:val="746593EE"/>
    <w:rsid w:val="749173FC"/>
    <w:rsid w:val="7493C3AB"/>
    <w:rsid w:val="74ACE0EB"/>
    <w:rsid w:val="74AFB0EE"/>
    <w:rsid w:val="74C7A920"/>
    <w:rsid w:val="74E75669"/>
    <w:rsid w:val="74F4118B"/>
    <w:rsid w:val="74FA8624"/>
    <w:rsid w:val="7503DA3F"/>
    <w:rsid w:val="75207BBF"/>
    <w:rsid w:val="752A2D2B"/>
    <w:rsid w:val="754439DD"/>
    <w:rsid w:val="754AFE61"/>
    <w:rsid w:val="755CA2FE"/>
    <w:rsid w:val="758880FE"/>
    <w:rsid w:val="758AC60A"/>
    <w:rsid w:val="75B78EE0"/>
    <w:rsid w:val="75D01392"/>
    <w:rsid w:val="75E1F726"/>
    <w:rsid w:val="760742BC"/>
    <w:rsid w:val="76264686"/>
    <w:rsid w:val="7640C90F"/>
    <w:rsid w:val="7640C90F"/>
    <w:rsid w:val="764F189B"/>
    <w:rsid w:val="76A786DF"/>
    <w:rsid w:val="76AE8607"/>
    <w:rsid w:val="76C9DA40"/>
    <w:rsid w:val="7715B7DA"/>
    <w:rsid w:val="7717D432"/>
    <w:rsid w:val="771BB130"/>
    <w:rsid w:val="771C6E42"/>
    <w:rsid w:val="771F6062"/>
    <w:rsid w:val="7723E926"/>
    <w:rsid w:val="7739D251"/>
    <w:rsid w:val="773F0027"/>
    <w:rsid w:val="7760AE43"/>
    <w:rsid w:val="7767FED5"/>
    <w:rsid w:val="77903AD9"/>
    <w:rsid w:val="779FFBAD"/>
    <w:rsid w:val="77CA3C19"/>
    <w:rsid w:val="77CD92C6"/>
    <w:rsid w:val="77E2EF22"/>
    <w:rsid w:val="77F7BF7F"/>
    <w:rsid w:val="77FB326C"/>
    <w:rsid w:val="7807F934"/>
    <w:rsid w:val="7810014B"/>
    <w:rsid w:val="7819FB7A"/>
    <w:rsid w:val="782C25B6"/>
    <w:rsid w:val="782FE513"/>
    <w:rsid w:val="78520530"/>
    <w:rsid w:val="785AAC37"/>
    <w:rsid w:val="78671A71"/>
    <w:rsid w:val="78AFEC76"/>
    <w:rsid w:val="78B9782B"/>
    <w:rsid w:val="7913A600"/>
    <w:rsid w:val="7920D3F2"/>
    <w:rsid w:val="79644792"/>
    <w:rsid w:val="798BFAD3"/>
    <w:rsid w:val="799F0AC8"/>
    <w:rsid w:val="7A09C3D3"/>
    <w:rsid w:val="7A0F0FDC"/>
    <w:rsid w:val="7A1445A1"/>
    <w:rsid w:val="7A1F8A30"/>
    <w:rsid w:val="7A79FECA"/>
    <w:rsid w:val="7AA4738B"/>
    <w:rsid w:val="7AB75553"/>
    <w:rsid w:val="7AC7383B"/>
    <w:rsid w:val="7AC8706D"/>
    <w:rsid w:val="7AED8A40"/>
    <w:rsid w:val="7B14E028"/>
    <w:rsid w:val="7B17FF2F"/>
    <w:rsid w:val="7B42B642"/>
    <w:rsid w:val="7B8673A0"/>
    <w:rsid w:val="7BC01A29"/>
    <w:rsid w:val="7BF118ED"/>
    <w:rsid w:val="7C0D085A"/>
    <w:rsid w:val="7C16B5C9"/>
    <w:rsid w:val="7C2833F2"/>
    <w:rsid w:val="7C747B06"/>
    <w:rsid w:val="7C75F6CF"/>
    <w:rsid w:val="7C86ED90"/>
    <w:rsid w:val="7CCCE0D7"/>
    <w:rsid w:val="7D26910E"/>
    <w:rsid w:val="7D51636B"/>
    <w:rsid w:val="7D7323DA"/>
    <w:rsid w:val="7D7E4ED2"/>
    <w:rsid w:val="7DAFA20D"/>
    <w:rsid w:val="7DBA1AEB"/>
    <w:rsid w:val="7DCC9AE8"/>
    <w:rsid w:val="7DFFD7D3"/>
    <w:rsid w:val="7E1606C6"/>
    <w:rsid w:val="7E350987"/>
    <w:rsid w:val="7E43E8AC"/>
    <w:rsid w:val="7E603767"/>
    <w:rsid w:val="7EC27C02"/>
    <w:rsid w:val="7ECD9B23"/>
    <w:rsid w:val="7F1C60DB"/>
    <w:rsid w:val="7F35E0A2"/>
    <w:rsid w:val="7F3F0D5A"/>
    <w:rsid w:val="7F778A13"/>
    <w:rsid w:val="7F792A00"/>
    <w:rsid w:val="7F9E3362"/>
    <w:rsid w:val="7FE8D027"/>
    <w:rsid w:val="7FFF72C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C3EE"/>
  <w15:chartTrackingRefBased/>
  <w15:docId w15:val="{194DC682-2F06-4B24-A595-5C72EEA3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0F476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32"/>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26"/>
      <w:szCs w:val="26"/>
    </w:rPr>
  </w:style>
  <w:style w:type="character" w:styleId="CommentReference">
    <w:name w:val="annotation reference"/>
    <w:basedOn w:val="DefaultParagraphFont"/>
    <w:uiPriority w:val="99"/>
    <w:semiHidden/>
    <w:unhideWhenUsed/>
    <w:rsid w:val="006F15F0"/>
    <w:rPr>
      <w:sz w:val="16"/>
      <w:szCs w:val="16"/>
    </w:rPr>
  </w:style>
  <w:style w:type="paragraph" w:styleId="CommentText">
    <w:name w:val="annotation text"/>
    <w:basedOn w:val="Normal"/>
    <w:link w:val="CommentTextChar"/>
    <w:uiPriority w:val="99"/>
    <w:unhideWhenUsed/>
    <w:rsid w:val="006F15F0"/>
    <w:pPr>
      <w:spacing w:line="240" w:lineRule="auto"/>
    </w:pPr>
    <w:rPr>
      <w:sz w:val="20"/>
      <w:szCs w:val="20"/>
    </w:rPr>
  </w:style>
  <w:style w:type="character" w:styleId="CommentTextChar" w:customStyle="1">
    <w:name w:val="Comment Text Char"/>
    <w:basedOn w:val="DefaultParagraphFont"/>
    <w:link w:val="CommentText"/>
    <w:uiPriority w:val="99"/>
    <w:rsid w:val="006F15F0"/>
    <w:rPr>
      <w:sz w:val="20"/>
      <w:szCs w:val="20"/>
    </w:rPr>
  </w:style>
  <w:style w:type="paragraph" w:styleId="CommentSubject">
    <w:name w:val="annotation subject"/>
    <w:basedOn w:val="CommentText"/>
    <w:next w:val="CommentText"/>
    <w:link w:val="CommentSubjectChar"/>
    <w:uiPriority w:val="99"/>
    <w:semiHidden/>
    <w:unhideWhenUsed/>
    <w:rsid w:val="006F15F0"/>
    <w:rPr>
      <w:b/>
      <w:bCs/>
    </w:rPr>
  </w:style>
  <w:style w:type="character" w:styleId="CommentSubjectChar" w:customStyle="1">
    <w:name w:val="Comment Subject Char"/>
    <w:basedOn w:val="CommentTextChar"/>
    <w:link w:val="CommentSubject"/>
    <w:uiPriority w:val="99"/>
    <w:semiHidden/>
    <w:rsid w:val="006F15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783616">
      <w:bodyDiv w:val="1"/>
      <w:marLeft w:val="0"/>
      <w:marRight w:val="0"/>
      <w:marTop w:val="0"/>
      <w:marBottom w:val="0"/>
      <w:divBdr>
        <w:top w:val="none" w:sz="0" w:space="0" w:color="auto"/>
        <w:left w:val="none" w:sz="0" w:space="0" w:color="auto"/>
        <w:bottom w:val="none" w:sz="0" w:space="0" w:color="auto"/>
        <w:right w:val="none" w:sz="0" w:space="0" w:color="auto"/>
      </w:divBdr>
    </w:div>
    <w:div w:id="108476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people" Target="people.xml" Id="rId25"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24" /><Relationship Type="http://schemas.openxmlformats.org/officeDocument/2006/relationships/styles" Target="styles.xml" Id="rId5" /><Relationship Type="http://schemas.microsoft.com/office/2016/09/relationships/commentsIds" Target="commentsIds.xml" Id="rId15" /><Relationship Type="http://schemas.openxmlformats.org/officeDocument/2006/relationships/hyperlink" Target="https://suomenkuvalehti.fi/tiede-ja-teknologia/kirjastokortti-pidentaa-ikaa/?shared=1028471-e6f8616f-10" TargetMode="External" Id="rId10" /><Relationship Type="http://schemas.openxmlformats.org/officeDocument/2006/relationships/numbering" Target="numbering.xml" Id="rId4" /><Relationship Type="http://schemas.microsoft.com/office/2011/relationships/commentsExtended" Target="commentsExtended.xml" Id="rId14" /><Relationship Type="http://schemas.openxmlformats.org/officeDocument/2006/relationships/image" Target="/media/image12.png" Id="R65d9f7dc0324493f" /><Relationship Type="http://schemas.openxmlformats.org/officeDocument/2006/relationships/image" Target="/media/image14.png" Id="R942df5a0bccc4ab9" /><Relationship Type="http://schemas.openxmlformats.org/officeDocument/2006/relationships/image" Target="/media/image15.png" Id="R2d40ea071edb412b" /><Relationship Type="http://schemas.openxmlformats.org/officeDocument/2006/relationships/image" Target="/media/imagee.png" Id="R6100326264684ca2" /><Relationship Type="http://schemas.openxmlformats.org/officeDocument/2006/relationships/image" Target="/media/imagef.png" Id="R84fccc3655584e0c" /><Relationship Type="http://schemas.openxmlformats.org/officeDocument/2006/relationships/image" Target="/media/image19.png" Id="Rfef11671f898410e" /><Relationship Type="http://schemas.openxmlformats.org/officeDocument/2006/relationships/image" Target="/media/image1a.png" Id="Rd236017561ea4987" /><Relationship Type="http://schemas.openxmlformats.org/officeDocument/2006/relationships/image" Target="/media/image1b.png" Id="Ree3a5e4bce6b4ad4" /><Relationship Type="http://schemas.openxmlformats.org/officeDocument/2006/relationships/image" Target="/media/image1c.png" Id="R7456d3cf1cb84de1" /><Relationship Type="http://schemas.openxmlformats.org/officeDocument/2006/relationships/image" Target="/media/image1d.png" Id="R9c27e200b793436e" /><Relationship Type="http://schemas.openxmlformats.org/officeDocument/2006/relationships/image" Target="/media/image1e.png" Id="R9bec1b709c5b4423" /><Relationship Type="http://schemas.openxmlformats.org/officeDocument/2006/relationships/image" Target="/media/image1f.png" Id="Ra50cd88751a94438" /><Relationship Type="http://schemas.openxmlformats.org/officeDocument/2006/relationships/image" Target="/media/image20.png" Id="Ree1ae5edbab946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4335ee-452e-4385-9b9c-270f8dade7fd">
      <Terms xmlns="http://schemas.microsoft.com/office/infopath/2007/PartnerControls"/>
    </lcf76f155ced4ddcb4097134ff3c332f>
    <TaxCatchAll xmlns="4a88f5c8-b6f6-434c-a1fc-b31be11cc9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F92CE87B33D384898ED05B836C426D5" ma:contentTypeVersion="18" ma:contentTypeDescription="Luo uusi asiakirja." ma:contentTypeScope="" ma:versionID="4545a3b3132284f7cba24401e93ef600">
  <xsd:schema xmlns:xsd="http://www.w3.org/2001/XMLSchema" xmlns:xs="http://www.w3.org/2001/XMLSchema" xmlns:p="http://schemas.microsoft.com/office/2006/metadata/properties" xmlns:ns2="d54335ee-452e-4385-9b9c-270f8dade7fd" xmlns:ns3="4a88f5c8-b6f6-434c-a1fc-b31be11cc9aa" targetNamespace="http://schemas.microsoft.com/office/2006/metadata/properties" ma:root="true" ma:fieldsID="1339fcfc6506667c9675b8264a35a731" ns2:_="" ns3:_="">
    <xsd:import namespace="d54335ee-452e-4385-9b9c-270f8dade7fd"/>
    <xsd:import namespace="4a88f5c8-b6f6-434c-a1fc-b31be11cc9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335ee-452e-4385-9b9c-270f8dade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5fb9b281-25f8-4ed3-b6e8-f02703d6e0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8f5c8-b6f6-434c-a1fc-b31be11cc9aa"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af0e4a00-0757-42d6-903b-0c3f4412f91d}" ma:internalName="TaxCatchAll" ma:showField="CatchAllData" ma:web="4a88f5c8-b6f6-434c-a1fc-b31be11cc9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34C03-B8D5-4F80-83E3-5F9EB1180E7F}">
  <ds:schemaRefs>
    <ds:schemaRef ds:uri="http://schemas.microsoft.com/office/2006/metadata/properties"/>
    <ds:schemaRef ds:uri="http://schemas.microsoft.com/office/infopath/2007/PartnerControls"/>
    <ds:schemaRef ds:uri="d54335ee-452e-4385-9b9c-270f8dade7fd"/>
    <ds:schemaRef ds:uri="4a88f5c8-b6f6-434c-a1fc-b31be11cc9aa"/>
  </ds:schemaRefs>
</ds:datastoreItem>
</file>

<file path=customXml/itemProps2.xml><?xml version="1.0" encoding="utf-8"?>
<ds:datastoreItem xmlns:ds="http://schemas.openxmlformats.org/officeDocument/2006/customXml" ds:itemID="{7FECF4EE-FCF3-4C12-8877-173758F7DCFF}">
  <ds:schemaRefs>
    <ds:schemaRef ds:uri="http://schemas.microsoft.com/sharepoint/v3/contenttype/forms"/>
  </ds:schemaRefs>
</ds:datastoreItem>
</file>

<file path=customXml/itemProps3.xml><?xml version="1.0" encoding="utf-8"?>
<ds:datastoreItem xmlns:ds="http://schemas.openxmlformats.org/officeDocument/2006/customXml" ds:itemID="{5FFD17FE-03FE-491C-80E9-9D79FD57E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4335ee-452e-4385-9b9c-270f8dade7fd"/>
    <ds:schemaRef ds:uri="4a88f5c8-b6f6-434c-a1fc-b31be11cc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Metsälä Ella</dc:creator>
  <cp:keywords/>
  <dc:description/>
  <cp:lastModifiedBy>Metsälä Ella</cp:lastModifiedBy>
  <cp:revision>24</cp:revision>
  <dcterms:created xsi:type="dcterms:W3CDTF">2024-05-15T19:38:00Z</dcterms:created>
  <dcterms:modified xsi:type="dcterms:W3CDTF">2024-09-04T08:38:33Z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0x0101008F92CE87B33D384898ED05B836C426D5</vt:lpwstr>
  </property>
  <property fmtid="{D5CDD505-2E9C-101B-9397-08002B2CF9AE}" pid="3" name="MediaServiceImageTags">
    <vt:lpwstr/>
  </property>
</Properties>
</file>