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9F6A" w14:textId="44808860" w:rsidR="001564DA" w:rsidRDefault="001564DA" w:rsidP="00B707BB">
      <w:pPr>
        <w:pStyle w:val="Otsikko1"/>
      </w:pPr>
      <w:r>
        <w:t xml:space="preserve">Ohjeet Kirjaston päivän </w:t>
      </w:r>
      <w:r w:rsidR="00A01071">
        <w:t xml:space="preserve">19.3.2024 </w:t>
      </w:r>
      <w:r>
        <w:t>kampanjan toteuttamiseen kirjastoissa</w:t>
      </w:r>
    </w:p>
    <w:p w14:paraId="29F9792B" w14:textId="6DDFF990" w:rsidR="00C30EA0" w:rsidRPr="008E5DFA" w:rsidRDefault="00C30EA0" w:rsidP="00A9516F">
      <w:p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>
        <w:rPr>
          <w:rFonts w:ascii="Lato" w:hAnsi="Lato"/>
          <w:color w:val="292929"/>
          <w:shd w:val="clear" w:color="auto" w:fill="FDFCF9"/>
        </w:rPr>
        <w:t>Lounais-Suomen kirjastojen </w:t>
      </w:r>
      <w:hyperlink r:id="rId5" w:history="1">
        <w:r>
          <w:rPr>
            <w:rStyle w:val="Hyperlinkki"/>
            <w:rFonts w:ascii="Lato" w:hAnsi="Lato"/>
            <w:shd w:val="clear" w:color="auto" w:fill="FDFCF9"/>
          </w:rPr>
          <w:t>näkyvyystyöryhmä</w:t>
        </w:r>
      </w:hyperlink>
      <w:r>
        <w:rPr>
          <w:rFonts w:ascii="Lato" w:hAnsi="Lato"/>
          <w:color w:val="292929"/>
          <w:shd w:val="clear" w:color="auto" w:fill="FDFCF9"/>
        </w:rPr>
        <w:t xml:space="preserve"> on ideoinut viestintäkampanjan, jonka ajatuksena on tehdä näkyväksi kirjastojen laadukkaita ja monipuolisia </w:t>
      </w:r>
      <w:r w:rsidRPr="008E5DFA">
        <w:rPr>
          <w:rFonts w:ascii="Lato" w:hAnsi="Lato"/>
          <w:color w:val="292929"/>
          <w:shd w:val="clear" w:color="auto" w:fill="FDFCF9"/>
        </w:rPr>
        <w:t>palveluita sekä henkilökunnan asiantuntemusta ja kutsua samalla asiakkaat juhlimaan Kirjaston päivää 19.3.2024. </w:t>
      </w:r>
      <w:r w:rsidRPr="008E5DFA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Kampanjan slogan on ”Sinä olet VIP-asiakas”.</w:t>
      </w:r>
    </w:p>
    <w:p w14:paraId="3BE71128" w14:textId="72CDD2DC" w:rsidR="00C30EA0" w:rsidRPr="008E5DFA" w:rsidRDefault="00C30EA0" w:rsidP="00A9516F">
      <w:p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8E5DFA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Kampanja koostuu viestintäkampanjasta sekä kirjastoissa järjestettävistä </w:t>
      </w:r>
      <w:r w:rsidR="001B06CC" w:rsidRPr="008E5DFA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juhlista. </w:t>
      </w:r>
      <w:r w:rsidR="007C6F16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Viestintäkampanjan voi toteuttaa myös ilman juhlia.</w:t>
      </w:r>
    </w:p>
    <w:p w14:paraId="5AF9B2DB" w14:textId="77777777" w:rsidR="00E434B6" w:rsidRDefault="001B06CC" w:rsidP="00A9516F">
      <w:p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1B06CC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Kampanjaa varten on tehty valmiit materiaalit, jotka ovat vapaasti kaikkien kirjastojen käytettävissä.</w:t>
      </w:r>
      <w:r w:rsidR="00E434B6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Löydät linkit materiaaleihin alta.</w:t>
      </w:r>
    </w:p>
    <w:p w14:paraId="3E9BF19D" w14:textId="2965EAEC" w:rsidR="00C90BA8" w:rsidRPr="00B35BA0" w:rsidRDefault="00E434B6" w:rsidP="00A9516F">
      <w:pPr>
        <w:rPr>
          <w:rStyle w:val="Voimakas"/>
          <w:b w:val="0"/>
          <w:bCs w:val="0"/>
        </w:rPr>
      </w:pPr>
      <w: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Aloita oman kirjastosi suunnittelu tutustumalla ensin kampanjaohjeeseen </w:t>
      </w:r>
      <w:r w:rsidR="00C90BA8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ja muihin materiaaleihin. </w:t>
      </w:r>
      <w:r w:rsidR="00C90BA8">
        <w:t>Päättäkää sen jälkeen yhdessä, mitä juuri teidän kirjastonne kampanjaan kuuluu: Toteutatteko sekä tapahtuman että viestintäkampanjan vai tällä kertaa pelkän viestintäkampanjan? Muistakaa kertoa suunnitelmista kirjaston koko henkilökunnalle.</w:t>
      </w:r>
    </w:p>
    <w:p w14:paraId="30165A62" w14:textId="4ECAF3D9" w:rsidR="001B06CC" w:rsidRPr="001B06CC" w:rsidRDefault="001B06CC" w:rsidP="00A9516F">
      <w:p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1B06CC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Materiaaleihin kuuluvat:</w:t>
      </w:r>
    </w:p>
    <w:p w14:paraId="3BB60A0F" w14:textId="529CDDBA" w:rsidR="001B06CC" w:rsidRPr="00622699" w:rsidRDefault="001B06CC" w:rsidP="001B06CC">
      <w:pPr>
        <w:pStyle w:val="Luettelokappale"/>
        <w:numPr>
          <w:ilvl w:val="0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Tämä ohje</w:t>
      </w:r>
      <w:r w:rsidR="005C29C2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</w:t>
      </w:r>
      <w:r w:rsidR="00F14190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(suomeksi)</w:t>
      </w:r>
    </w:p>
    <w:p w14:paraId="23B12CCF" w14:textId="43E8012B" w:rsidR="001B06CC" w:rsidRPr="00622699" w:rsidRDefault="001B06CC" w:rsidP="001B06CC">
      <w:pPr>
        <w:pStyle w:val="Luettelokappale"/>
        <w:numPr>
          <w:ilvl w:val="0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Mediatiedote</w:t>
      </w:r>
      <w:r w:rsidR="00226F3C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, johon muokataan oman kirjaston tiedot</w:t>
      </w:r>
      <w:r w:rsidR="00F14190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(suomeksi ja ruotsiksi)</w:t>
      </w:r>
    </w:p>
    <w:p w14:paraId="7DA6891A" w14:textId="77777777" w:rsidR="006C16F3" w:rsidRDefault="001B06CC" w:rsidP="006C16F3">
      <w:pPr>
        <w:pStyle w:val="Luettelokappale"/>
        <w:numPr>
          <w:ilvl w:val="0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Some-/infotaulumainokset </w:t>
      </w:r>
      <w:r w:rsidR="00226F3C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muokattavat pohjat</w:t>
      </w:r>
      <w:r w:rsidR="00F14190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(suomeksi ja ruotsiksi)</w:t>
      </w:r>
      <w:r w:rsidR="006C16F3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, versiot</w:t>
      </w:r>
    </w:p>
    <w:p w14:paraId="59B58877" w14:textId="2A6D5C00" w:rsidR="00CE76C3" w:rsidRPr="006C16F3" w:rsidRDefault="00CE76C3" w:rsidP="006C16F3">
      <w:pPr>
        <w:pStyle w:val="Luettelokappale"/>
        <w:numPr>
          <w:ilvl w:val="1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6C16F3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F</w:t>
      </w:r>
      <w:r w:rsidR="006C16F3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acebookin sopiva</w:t>
      </w:r>
    </w:p>
    <w:p w14:paraId="500B5F23" w14:textId="3364FD06" w:rsidR="00CE76C3" w:rsidRDefault="006C16F3" w:rsidP="00CE76C3">
      <w:pPr>
        <w:pStyle w:val="Luettelokappale"/>
        <w:numPr>
          <w:ilvl w:val="1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Instagramiin sopiva</w:t>
      </w:r>
    </w:p>
    <w:p w14:paraId="7A26AAC4" w14:textId="2BB65F56" w:rsidR="006C16F3" w:rsidRPr="001A269C" w:rsidRDefault="006C16F3" w:rsidP="001A269C">
      <w:pPr>
        <w:pStyle w:val="Luettelokappale"/>
        <w:numPr>
          <w:ilvl w:val="1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Instagramin storyihin sopiva</w:t>
      </w:r>
      <w:r w:rsidRPr="001A269C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(animoitu)</w:t>
      </w:r>
    </w:p>
    <w:p w14:paraId="6718D2EF" w14:textId="30ECF1D2" w:rsidR="006C16F3" w:rsidRDefault="006C16F3" w:rsidP="006C16F3">
      <w:pPr>
        <w:pStyle w:val="Luettelokappale"/>
        <w:numPr>
          <w:ilvl w:val="1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Vaakasuuntaiseen infotauluun sopiva (animoitu</w:t>
      </w:r>
      <w:r w:rsidR="00FB5D4D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; ladattavissa myös tavallisina kuvina) </w:t>
      </w:r>
    </w:p>
    <w:p w14:paraId="0D0419E9" w14:textId="245C28E7" w:rsidR="00CE76C3" w:rsidRPr="00FB5D4D" w:rsidRDefault="00FB5D4D" w:rsidP="00FB5D4D">
      <w:pPr>
        <w:pStyle w:val="Luettelokappale"/>
        <w:numPr>
          <w:ilvl w:val="1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Pystysuuntaiseen infotauluun sopiva (animoitu; ladattavissa myös tavallisina kuvina)</w:t>
      </w:r>
    </w:p>
    <w:p w14:paraId="1AE508E2" w14:textId="3C2DAF34" w:rsidR="00226F3C" w:rsidRPr="00622699" w:rsidRDefault="00226F3C" w:rsidP="001B06CC">
      <w:pPr>
        <w:pStyle w:val="Luettelokappale"/>
        <w:numPr>
          <w:ilvl w:val="0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Tapahtuma</w:t>
      </w:r>
      <w:r w:rsidR="005C29C2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julisteen/-kutsun muokattava pohja</w:t>
      </w:r>
      <w:r w:rsidR="00F14190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(suomeksi ja ruotsiksi)</w:t>
      </w:r>
    </w:p>
    <w:p w14:paraId="52CBC2C5" w14:textId="15EC747F" w:rsidR="005C29C2" w:rsidRPr="00622699" w:rsidRDefault="005C29C2" w:rsidP="001B06CC">
      <w:pPr>
        <w:pStyle w:val="Luettelokappale"/>
        <w:numPr>
          <w:ilvl w:val="0"/>
          <w:numId w:val="4"/>
        </w:numPr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</w:pPr>
      <w:r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>Sinä olet VIP-asiakas -kirjanmerkit</w:t>
      </w:r>
      <w:r w:rsidR="00F14190"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 (suomeksi, ruotsiksi ja englanniksi)</w:t>
      </w:r>
    </w:p>
    <w:p w14:paraId="353E0DF0" w14:textId="4E44BF77" w:rsidR="00622699" w:rsidRPr="00B20307" w:rsidRDefault="00F14190" w:rsidP="00A01071">
      <w:pPr>
        <w:pStyle w:val="Luettelokappale"/>
        <w:numPr>
          <w:ilvl w:val="1"/>
          <w:numId w:val="4"/>
        </w:numPr>
        <w:rPr>
          <w:rFonts w:ascii="Lato" w:hAnsi="Lato"/>
          <w:b/>
          <w:bCs/>
          <w:color w:val="292929"/>
          <w:shd w:val="clear" w:color="auto" w:fill="FDFCF9"/>
        </w:rPr>
      </w:pPr>
      <w:r w:rsidRPr="00622699">
        <w:rPr>
          <w:rStyle w:val="Voimakas"/>
          <w:rFonts w:ascii="Lato" w:hAnsi="Lato"/>
          <w:b w:val="0"/>
          <w:bCs w:val="0"/>
          <w:color w:val="292929"/>
          <w:shd w:val="clear" w:color="auto" w:fill="FDFCF9"/>
        </w:rPr>
        <w:t xml:space="preserve">Kirjanmerkkejä on lähetetty kirjastoihin tammikuussa. Kampanjaan osallistuvat kirjastot voivat tarvittaessa pyytää lisää kirjanmerkkejä osoitteesta </w:t>
      </w:r>
      <w:hyperlink r:id="rId6" w:history="1">
        <w:r w:rsidR="00622699" w:rsidRPr="00622699">
          <w:rPr>
            <w:rStyle w:val="Hyperlinkki"/>
            <w:rFonts w:ascii="Lato" w:hAnsi="Lato"/>
            <w:b/>
            <w:bCs/>
            <w:shd w:val="clear" w:color="auto" w:fill="FDFCF9"/>
          </w:rPr>
          <w:t>AKE-kirjasto@turku.fi</w:t>
        </w:r>
      </w:hyperlink>
    </w:p>
    <w:p w14:paraId="1A1E0AF7" w14:textId="77777777" w:rsidR="00622699" w:rsidRDefault="00622699" w:rsidP="00B20307">
      <w:pPr>
        <w:pStyle w:val="Otsikko2"/>
      </w:pPr>
      <w:r>
        <w:t>Suunnittelu</w:t>
      </w:r>
    </w:p>
    <w:p w14:paraId="17189AC2" w14:textId="28BD7F8F" w:rsidR="002E186C" w:rsidRDefault="00B20307" w:rsidP="00A01071">
      <w:r>
        <w:t xml:space="preserve">Tutustukaa ensin tähän ohjeeseen ja muihin materiaaleihin. Päättäkää sen jälkeen yhdessä, </w:t>
      </w:r>
      <w:r w:rsidR="006B7BF8">
        <w:t xml:space="preserve">mitä juuri teidän kirjastonne </w:t>
      </w:r>
      <w:r w:rsidR="00A76305">
        <w:t>kampanjaan kuuluu</w:t>
      </w:r>
      <w:r w:rsidR="004C49E7">
        <w:t>: Toteutatteko sekä tapahtuman että viestintäkampanjan vai tällä kertaa pelkän viestintäkampanjan?</w:t>
      </w:r>
      <w:r w:rsidR="008E5DFA">
        <w:t xml:space="preserve"> </w:t>
      </w:r>
      <w:r w:rsidR="002E186C">
        <w:t>Muistakaa kertoa suunnitelmista kirjaston koko henkilökunnalle.</w:t>
      </w:r>
    </w:p>
    <w:p w14:paraId="735CC6F3" w14:textId="450D9202" w:rsidR="00A01071" w:rsidRDefault="00A01071" w:rsidP="00B707BB">
      <w:pPr>
        <w:pStyle w:val="Otsikko2"/>
      </w:pPr>
      <w:r>
        <w:t>Viestintä ja markkinointi</w:t>
      </w:r>
    </w:p>
    <w:p w14:paraId="7CD20EE8" w14:textId="77777777" w:rsidR="00F97E13" w:rsidRDefault="002851CA" w:rsidP="00B707BB">
      <w:pPr>
        <w:pStyle w:val="Luettelokappale"/>
        <w:numPr>
          <w:ilvl w:val="0"/>
          <w:numId w:val="3"/>
        </w:numPr>
      </w:pPr>
      <w:r>
        <w:t>Muokkaa valmiista pohjista oman kirjastosi materiaalit</w:t>
      </w:r>
      <w:r w:rsidR="00B707BB">
        <w:t xml:space="preserve">. </w:t>
      </w:r>
    </w:p>
    <w:p w14:paraId="05497B76" w14:textId="11FB2DC7" w:rsidR="00CF6110" w:rsidRDefault="00CF6110" w:rsidP="00F97E13">
      <w:pPr>
        <w:pStyle w:val="Luettelokappale"/>
        <w:numPr>
          <w:ilvl w:val="1"/>
          <w:numId w:val="3"/>
        </w:numPr>
      </w:pPr>
      <w:r>
        <w:t xml:space="preserve">Tarvittaessa saat apua muokkaamiseen 13.2. </w:t>
      </w:r>
      <w:r w:rsidR="00F97E13">
        <w:t xml:space="preserve">klo 10–11 pidettävästä Canva-työpajasta. </w:t>
      </w:r>
      <w:hyperlink r:id="rId7" w:history="1">
        <w:r w:rsidR="00F97E13" w:rsidRPr="00A66117">
          <w:rPr>
            <w:rStyle w:val="Hyperlinkki"/>
          </w:rPr>
          <w:t>Pajan tiedot ja ilmoittautuminen.</w:t>
        </w:r>
      </w:hyperlink>
    </w:p>
    <w:p w14:paraId="069599CB" w14:textId="5B286E9D" w:rsidR="004D7987" w:rsidRPr="00781CD9" w:rsidRDefault="00B707BB" w:rsidP="00CF6110">
      <w:pPr>
        <w:pStyle w:val="Luettelokappale"/>
        <w:numPr>
          <w:ilvl w:val="1"/>
          <w:numId w:val="3"/>
        </w:numPr>
      </w:pPr>
      <w:r w:rsidRPr="00781CD9">
        <w:t xml:space="preserve">Löydät </w:t>
      </w:r>
      <w:r w:rsidR="00106C8D" w:rsidRPr="00781CD9">
        <w:t xml:space="preserve">muokattavat </w:t>
      </w:r>
      <w:r w:rsidRPr="00781CD9">
        <w:t xml:space="preserve">pohjat </w:t>
      </w:r>
      <w:hyperlink r:id="rId8" w:history="1">
        <w:r w:rsidR="009A065C" w:rsidRPr="00781CD9">
          <w:rPr>
            <w:rStyle w:val="Hyperlinkki"/>
          </w:rPr>
          <w:t>extranetin materiaalipankista</w:t>
        </w:r>
      </w:hyperlink>
      <w:r w:rsidRPr="00781CD9">
        <w:t>:</w:t>
      </w:r>
    </w:p>
    <w:p w14:paraId="4554A274" w14:textId="6DFC00DA" w:rsidR="00B707BB" w:rsidRPr="00781CD9" w:rsidRDefault="004D7987" w:rsidP="00CF6110">
      <w:pPr>
        <w:pStyle w:val="Luettelokappale"/>
        <w:numPr>
          <w:ilvl w:val="2"/>
          <w:numId w:val="3"/>
        </w:numPr>
      </w:pPr>
      <w:r w:rsidRPr="00781CD9">
        <w:t>Some-/infotaulumainokset</w:t>
      </w:r>
      <w:r w:rsidR="00F33A9E" w:rsidRPr="00781CD9">
        <w:t xml:space="preserve">. Pohjissa on erikokoisia versioita eri somekanavia ja infotaulujen kokoja varten. Valitse pohjista ne, </w:t>
      </w:r>
      <w:r w:rsidR="005629F7" w:rsidRPr="00781CD9">
        <w:t>jotka sopivat teidän käyttöönne.</w:t>
      </w:r>
    </w:p>
    <w:p w14:paraId="258D1A2A" w14:textId="7BB852DA" w:rsidR="00E802C7" w:rsidRPr="00781CD9" w:rsidRDefault="00E802C7" w:rsidP="00CF6110">
      <w:pPr>
        <w:pStyle w:val="Luettelokappale"/>
        <w:numPr>
          <w:ilvl w:val="2"/>
          <w:numId w:val="3"/>
        </w:numPr>
      </w:pPr>
      <w:r w:rsidRPr="00781CD9">
        <w:t>Tiedotepohja</w:t>
      </w:r>
    </w:p>
    <w:p w14:paraId="779A067B" w14:textId="39286DF4" w:rsidR="004D7987" w:rsidRDefault="006B73AE" w:rsidP="00CF6110">
      <w:pPr>
        <w:pStyle w:val="Luettelokappale"/>
        <w:numPr>
          <w:ilvl w:val="2"/>
          <w:numId w:val="3"/>
        </w:numPr>
      </w:pPr>
      <w:r w:rsidRPr="00781CD9">
        <w:t xml:space="preserve">Jos järjestätte tapahtuman: </w:t>
      </w:r>
      <w:r w:rsidR="004D7987" w:rsidRPr="00781CD9">
        <w:t>Juliste-/kutsukortti</w:t>
      </w:r>
    </w:p>
    <w:p w14:paraId="2B7AAEA8" w14:textId="1D4A873D" w:rsidR="00BE0416" w:rsidRPr="00781CD9" w:rsidRDefault="00613997" w:rsidP="00CF6110">
      <w:pPr>
        <w:pStyle w:val="Luettelokappale"/>
        <w:numPr>
          <w:ilvl w:val="2"/>
          <w:numId w:val="3"/>
        </w:numPr>
      </w:pPr>
      <w:r>
        <w:t>Pohjissa on tarkempia ohjeita kunkin pohjan käyttöön</w:t>
      </w:r>
    </w:p>
    <w:p w14:paraId="02A318C7" w14:textId="4413C40B" w:rsidR="002851CA" w:rsidRDefault="00B707BB" w:rsidP="006644AA">
      <w:pPr>
        <w:pStyle w:val="Luettelokappale"/>
        <w:numPr>
          <w:ilvl w:val="1"/>
          <w:numId w:val="3"/>
        </w:numPr>
      </w:pPr>
      <w:r>
        <w:t>Muokkaamiseen tarvitset</w:t>
      </w:r>
    </w:p>
    <w:p w14:paraId="6280511B" w14:textId="22D67CD6" w:rsidR="00B707BB" w:rsidRDefault="00B707BB" w:rsidP="006644AA">
      <w:pPr>
        <w:pStyle w:val="Luettelokappale"/>
        <w:numPr>
          <w:ilvl w:val="2"/>
          <w:numId w:val="3"/>
        </w:numPr>
      </w:pPr>
      <w:r>
        <w:t>Valokuvia kirjastosi henkilökunnasta</w:t>
      </w:r>
      <w:r w:rsidR="00027522">
        <w:t xml:space="preserve"> (neliönmuotoiset tai lähes neliönmuotoiset kuvat sopivat parhaiten)</w:t>
      </w:r>
    </w:p>
    <w:p w14:paraId="5FFD17C3" w14:textId="77794C57" w:rsidR="00EA43BB" w:rsidRDefault="00B707BB" w:rsidP="00DB65A7">
      <w:pPr>
        <w:pStyle w:val="Luettelokappale"/>
        <w:numPr>
          <w:ilvl w:val="2"/>
          <w:numId w:val="3"/>
        </w:numPr>
      </w:pPr>
      <w:r>
        <w:lastRenderedPageBreak/>
        <w:t>Ideoita</w:t>
      </w:r>
      <w:r w:rsidR="009A550C">
        <w:t xml:space="preserve"> puhekupliin laitettavista lauseista</w:t>
      </w:r>
      <w:r w:rsidR="00EA43BB">
        <w:t xml:space="preserve"> (esim. ”Minulta/meiltä saat apua digipulmiin”; </w:t>
      </w:r>
      <w:r w:rsidR="0066102D">
        <w:t>”Minulta/meiltä saat lukuvinkkejä”; ”Järjestän/järjestämme tapahtumia lapsille”;</w:t>
      </w:r>
      <w:r w:rsidR="00DB65A7">
        <w:t xml:space="preserve"> </w:t>
      </w:r>
      <w:r w:rsidR="00EA43BB" w:rsidRPr="00DB65A7">
        <w:rPr>
          <w:rFonts w:ascii="Calibri" w:hAnsi="Calibri" w:cs="Calibri"/>
        </w:rPr>
        <w:t>”Tilaan uutuuskirjat lainattavaksi"</w:t>
      </w:r>
      <w:r w:rsidR="00DB65A7">
        <w:rPr>
          <w:rFonts w:ascii="Calibri" w:hAnsi="Calibri" w:cs="Calibri"/>
        </w:rPr>
        <w:t xml:space="preserve"> tai mitä tahansa muita nostoja omista palveluistanne ja osaamisestanne).</w:t>
      </w:r>
    </w:p>
    <w:p w14:paraId="155E602B" w14:textId="5693C197" w:rsidR="00B707BB" w:rsidRDefault="006B73AE" w:rsidP="009A550C">
      <w:pPr>
        <w:pStyle w:val="Luettelokappale"/>
        <w:numPr>
          <w:ilvl w:val="2"/>
          <w:numId w:val="3"/>
        </w:numPr>
      </w:pPr>
      <w:r>
        <w:t xml:space="preserve">Jos järjestätte tapahtuman: </w:t>
      </w:r>
      <w:r w:rsidR="009A550C">
        <w:t>Tiedot oman kirjastosi Kirjaston päivän tapahtumasta</w:t>
      </w:r>
      <w:r w:rsidR="00B707BB">
        <w:t xml:space="preserve"> </w:t>
      </w:r>
    </w:p>
    <w:p w14:paraId="1A5119FE" w14:textId="390EC494" w:rsidR="0049731E" w:rsidRDefault="0049731E" w:rsidP="0049731E">
      <w:pPr>
        <w:pStyle w:val="Luettelokappale"/>
        <w:numPr>
          <w:ilvl w:val="0"/>
          <w:numId w:val="3"/>
        </w:numPr>
      </w:pPr>
      <w:r>
        <w:t>Mainosta ja viesti</w:t>
      </w:r>
    </w:p>
    <w:p w14:paraId="700392FF" w14:textId="5AD89248" w:rsidR="00F33A9E" w:rsidRDefault="00F33A9E" w:rsidP="00F33A9E">
      <w:pPr>
        <w:pStyle w:val="Luettelokappale"/>
        <w:numPr>
          <w:ilvl w:val="1"/>
          <w:numId w:val="3"/>
        </w:numPr>
      </w:pPr>
      <w:r>
        <w:t>Suunnittele, missä some-kanavissa julkaisette kampanjapostauksia ja milloin.</w:t>
      </w:r>
      <w:r w:rsidR="005629F7">
        <w:t xml:space="preserve"> </w:t>
      </w:r>
      <w:r w:rsidR="00BF7B0A">
        <w:t>Sovi, kuka hoitaa postaukset.</w:t>
      </w:r>
      <w:r w:rsidR="008F44A4">
        <w:t xml:space="preserve"> Miettikää myös, mihin muihin kanaviin voitte jakaa postauksia (esim. kunnan yhteiset sometilit sekä mahdolliset sidosryhmien kanavat).</w:t>
      </w:r>
    </w:p>
    <w:p w14:paraId="25FDD629" w14:textId="3E88C4BB" w:rsidR="00BF7B0A" w:rsidRDefault="008F44A4" w:rsidP="00F33A9E">
      <w:pPr>
        <w:pStyle w:val="Luettelokappale"/>
        <w:numPr>
          <w:ilvl w:val="1"/>
          <w:numId w:val="3"/>
        </w:numPr>
      </w:pPr>
      <w:r>
        <w:t>Suunnittele, milloin ja missä infotauluissa mainokset näkyvät. Sovi, kuka hoitaa mainosten lisäämisen infotauluihin.</w:t>
      </w:r>
      <w:r w:rsidR="0084534D">
        <w:t xml:space="preserve"> Miettikää myös, onko kunnallanne infotauluja kirjaston ulkopuolella sellaisissa paikoissa, joihin mainokset voisivat sopia.</w:t>
      </w:r>
    </w:p>
    <w:p w14:paraId="63736A0A" w14:textId="296736B6" w:rsidR="00AE2A20" w:rsidRDefault="0018175D" w:rsidP="00F33A9E">
      <w:pPr>
        <w:pStyle w:val="Luettelokappale"/>
        <w:numPr>
          <w:ilvl w:val="1"/>
          <w:numId w:val="3"/>
        </w:numPr>
      </w:pPr>
      <w:r>
        <w:t xml:space="preserve">Muokkaa tiedotepohja omaan kirjastoosi sopivaksi. </w:t>
      </w:r>
      <w:r w:rsidR="00AA54D0">
        <w:t xml:space="preserve">Mieti, mihin paikallisiin medioihin lähetät tiedotteen ja milloin. Lähetä tiedote sähköpostin viestinkentässä (ei liitetiedostona). </w:t>
      </w:r>
    </w:p>
    <w:p w14:paraId="436EE362" w14:textId="77777777" w:rsidR="00047B96" w:rsidRDefault="005216BB" w:rsidP="00AE2A20">
      <w:pPr>
        <w:pStyle w:val="Luettelokappale"/>
        <w:numPr>
          <w:ilvl w:val="2"/>
          <w:numId w:val="3"/>
        </w:numPr>
      </w:pPr>
      <w:r>
        <w:t xml:space="preserve">Jos järjestätte tapahtuman, </w:t>
      </w:r>
      <w:r w:rsidR="00047B96">
        <w:t>kutsu myös tuttu toimittaja henkilökohtaisesti mukaan!</w:t>
      </w:r>
    </w:p>
    <w:p w14:paraId="2B7D5F48" w14:textId="6358ECC0" w:rsidR="0084534D" w:rsidRDefault="0084534D" w:rsidP="00F33A9E">
      <w:pPr>
        <w:pStyle w:val="Luettelokappale"/>
        <w:numPr>
          <w:ilvl w:val="1"/>
          <w:numId w:val="3"/>
        </w:numPr>
      </w:pPr>
      <w:r>
        <w:t>Jos järjestätte myös Kirjaston päivän tapahtuman, tee myös nämä</w:t>
      </w:r>
    </w:p>
    <w:p w14:paraId="64FFFDF6" w14:textId="7439FA63" w:rsidR="0084534D" w:rsidRDefault="00A4206C" w:rsidP="0084534D">
      <w:pPr>
        <w:pStyle w:val="Luettelokappale"/>
        <w:numPr>
          <w:ilvl w:val="2"/>
          <w:numId w:val="3"/>
        </w:numPr>
      </w:pPr>
      <w:r>
        <w:t>Tulosta tai painata tapahtumajulisteita ja</w:t>
      </w:r>
      <w:r w:rsidR="00C21B24">
        <w:t xml:space="preserve"> laita niitä kirjaston ilmoitustauluille. Miettikää myös, mihin muualle voisitte viedä julisteita (esim. kauppojen ilmoitustaulut, kunnan omat ilmoitustaulut</w:t>
      </w:r>
      <w:r w:rsidR="004E4EAC">
        <w:t>)</w:t>
      </w:r>
    </w:p>
    <w:p w14:paraId="294DBF57" w14:textId="30980E88" w:rsidR="004E4EAC" w:rsidRDefault="004E4EAC" w:rsidP="0084534D">
      <w:pPr>
        <w:pStyle w:val="Luettelokappale"/>
        <w:numPr>
          <w:ilvl w:val="2"/>
          <w:numId w:val="3"/>
        </w:numPr>
      </w:pPr>
      <w:r>
        <w:t>Vie tieto tapahtumasta kirjaston ja kunnan omiin tapahtumakalentereihin netissä</w:t>
      </w:r>
      <w:r w:rsidR="00380019">
        <w:t>. Jos tieto ehtii, toimita se myös kirjaston ja kunnan yhteisiin tapahtumaesitteisiin.</w:t>
      </w:r>
    </w:p>
    <w:p w14:paraId="6512CD58" w14:textId="188DF12B" w:rsidR="00E802C7" w:rsidRDefault="00E802C7" w:rsidP="0084534D">
      <w:pPr>
        <w:pStyle w:val="Luettelokappale"/>
        <w:numPr>
          <w:ilvl w:val="2"/>
          <w:numId w:val="3"/>
        </w:numPr>
      </w:pPr>
      <w:r>
        <w:t xml:space="preserve">Tulosta tai painata kutsukortteja (sama kuin julistetiedosto, mutta tulostetaan pienemmässä koossa). </w:t>
      </w:r>
      <w:r w:rsidR="006C390D">
        <w:t xml:space="preserve">Neuvo kirjaston koko henkilökuntaa jakamaan kutsuja asiakkaille tiskillä. Kutsut on tarkoitus antaa asiakkaalle käteen (hänhän on VIP!), ei jättää esim. </w:t>
      </w:r>
      <w:r w:rsidR="00EB71EF">
        <w:t>flyereiden joukkoon lojumaan. Omatoimiaika</w:t>
      </w:r>
      <w:r w:rsidR="009F03F4">
        <w:t>a varten voitten halutessanne miettiä jonkin näyttävän tavan jakaa kutsuja ilman henkilökohtaista kontaktia (</w:t>
      </w:r>
      <w:r w:rsidR="00DA42A2">
        <w:t>esille esim. juliste, kukkia ja kutsuja kauniissa korissa?)</w:t>
      </w:r>
    </w:p>
    <w:p w14:paraId="63C16BBA" w14:textId="483C0327" w:rsidR="00187149" w:rsidRDefault="00C43F45" w:rsidP="00187149">
      <w:pPr>
        <w:pStyle w:val="Luettelokappale"/>
        <w:numPr>
          <w:ilvl w:val="2"/>
          <w:numId w:val="1"/>
        </w:numPr>
      </w:pPr>
      <w:r>
        <w:t xml:space="preserve">Valitkaa vähintään 1 tietty ryhmä, jonka erityisesti haluatte kutsua mukaan. Toimittakaa kutsut heille paperisina tai sähköpostilla, jos </w:t>
      </w:r>
      <w:r w:rsidR="00187149">
        <w:t>paperikutsujen toimittaminen ei ole mahdollista. Ryhmä voi olla esim. jokin tietty yhdistys, toimintaryhmä, koululuokka, lautakunta tms.</w:t>
      </w:r>
    </w:p>
    <w:p w14:paraId="535C6BFF" w14:textId="77777777" w:rsidR="002002FF" w:rsidRDefault="00AC581E" w:rsidP="002002FF">
      <w:pPr>
        <w:pStyle w:val="Luettelokappale"/>
        <w:numPr>
          <w:ilvl w:val="2"/>
          <w:numId w:val="3"/>
        </w:numPr>
      </w:pPr>
      <w:r>
        <w:t>Ilmoita tapahtuma paikallisten medioiden menovinkkipalstoille/tapahtumakalentereihin.</w:t>
      </w:r>
      <w:r w:rsidR="002002FF">
        <w:t xml:space="preserve"> </w:t>
      </w:r>
    </w:p>
    <w:p w14:paraId="582DC5D3" w14:textId="59BCF214" w:rsidR="00A01071" w:rsidRDefault="00AC581E" w:rsidP="00A01071">
      <w:pPr>
        <w:pStyle w:val="Luettelokappale"/>
        <w:numPr>
          <w:ilvl w:val="2"/>
          <w:numId w:val="3"/>
        </w:numPr>
      </w:pPr>
      <w:r>
        <w:t>Jos mahdollista, voitte laittaa tapahtumasta paikalliseen lehteen myös maksullisen mainoksen.</w:t>
      </w:r>
    </w:p>
    <w:p w14:paraId="119C1AA5" w14:textId="0E38AFD1" w:rsidR="00A76305" w:rsidRDefault="00A76305" w:rsidP="002002FF">
      <w:pPr>
        <w:pStyle w:val="Otsikko2"/>
      </w:pPr>
      <w:r>
        <w:t>Tapahtuman suunnittelu ja järjestäminen</w:t>
      </w:r>
    </w:p>
    <w:p w14:paraId="26D65AA6" w14:textId="4A0F75F9" w:rsidR="00C47234" w:rsidRDefault="00C47234" w:rsidP="00C47234">
      <w:r>
        <w:t xml:space="preserve">Kampanjan tapahtumien pääajatus on kutsua ihmisiä kirjastoon juhlimaan Kirjaston päivää. </w:t>
      </w:r>
      <w:r w:rsidR="00555BE3">
        <w:t xml:space="preserve">Juhlatunnelmaa voi luoda esimerkiksi </w:t>
      </w:r>
      <w:r w:rsidR="00BB486F">
        <w:t xml:space="preserve">kahvitarjoilulla (tai jopa kakkutarjoilulla, jos mahdollista), </w:t>
      </w:r>
      <w:r w:rsidR="00281235">
        <w:t xml:space="preserve">henkilökunnan pukeutumisella (onko se teillä juhlavat vaatteet vai vaikka </w:t>
      </w:r>
      <w:r w:rsidR="0083506D">
        <w:t xml:space="preserve">lastenjuhlista tuttu pahvihattu?) </w:t>
      </w:r>
      <w:r w:rsidR="00BB486F">
        <w:t>sekä ihan vaan erityise</w:t>
      </w:r>
      <w:r w:rsidR="00281235">
        <w:t>llä läsnäololla.</w:t>
      </w:r>
      <w:r w:rsidR="0083506D">
        <w:t xml:space="preserve"> </w:t>
      </w:r>
      <w:r w:rsidR="00F275CD">
        <w:t xml:space="preserve">Tapahtuman ohjelmaan voi sisällyttää esimerkiksi kirjaston palvelujen esittelyä, mutta </w:t>
      </w:r>
      <w:r w:rsidR="000E746E">
        <w:t xml:space="preserve">yksinkertaisimmillaan tapahtuma voi olla vain kahvihetki asiakkaiden ja henkilökunnan kesken. Tärkeää on, että koko henkilökunta on mukana </w:t>
      </w:r>
      <w:r w:rsidR="00C46E1E">
        <w:t>hengessä ja aikaa on varattu asiakkaiden kanssa oleiluun ja jutteluun (ovathan he VIP-asiakkaita!)</w:t>
      </w:r>
    </w:p>
    <w:p w14:paraId="22B68A07" w14:textId="4D89B33D" w:rsidR="00C47234" w:rsidRDefault="00C47234" w:rsidP="00C47234">
      <w:pPr>
        <w:pStyle w:val="Luettelokappale"/>
        <w:numPr>
          <w:ilvl w:val="0"/>
          <w:numId w:val="1"/>
        </w:numPr>
      </w:pPr>
      <w:r>
        <w:t>Suunnittele tapahtuman sisältö</w:t>
      </w:r>
    </w:p>
    <w:p w14:paraId="0DC029CC" w14:textId="4F6C2FB8" w:rsidR="00C47234" w:rsidRDefault="0099672D" w:rsidP="006721DA">
      <w:pPr>
        <w:pStyle w:val="Luettelokappale"/>
        <w:numPr>
          <w:ilvl w:val="1"/>
          <w:numId w:val="1"/>
        </w:numPr>
      </w:pPr>
      <w:r>
        <w:t>Onko tarjoilua? Jos on, niin m</w:t>
      </w:r>
      <w:r w:rsidR="006721DA">
        <w:t>itä tarjotaan? Kuka huolehtii tarjoiluista?</w:t>
      </w:r>
    </w:p>
    <w:p w14:paraId="63737D28" w14:textId="77777777" w:rsidR="0099672D" w:rsidRDefault="0099672D" w:rsidP="0099672D">
      <w:pPr>
        <w:pStyle w:val="Luettelokappale"/>
        <w:numPr>
          <w:ilvl w:val="2"/>
          <w:numId w:val="1"/>
        </w:numPr>
      </w:pPr>
      <w:r>
        <w:t>Sovi, kuka huolehtii kahvin keittämisestä (oma henkilökunta / tilataanko jotain?)</w:t>
      </w:r>
    </w:p>
    <w:p w14:paraId="609552AD" w14:textId="77777777" w:rsidR="0099672D" w:rsidRDefault="0099672D" w:rsidP="0099672D">
      <w:pPr>
        <w:pStyle w:val="Luettelokappale"/>
        <w:numPr>
          <w:ilvl w:val="2"/>
          <w:numId w:val="1"/>
        </w:numPr>
      </w:pPr>
      <w:r>
        <w:t>Sovi, kuka huolehtii kakun tekemisestä (oma henkilökunta / tilataanko jotain?)</w:t>
      </w:r>
    </w:p>
    <w:p w14:paraId="42FF3E78" w14:textId="5A173429" w:rsidR="006721DA" w:rsidRDefault="006721DA" w:rsidP="006721DA">
      <w:pPr>
        <w:pStyle w:val="Luettelokappale"/>
        <w:numPr>
          <w:ilvl w:val="1"/>
          <w:numId w:val="1"/>
        </w:numPr>
      </w:pPr>
      <w:r>
        <w:lastRenderedPageBreak/>
        <w:t>Onko muuta ohjelmaa? Kuka järjestää?</w:t>
      </w:r>
    </w:p>
    <w:p w14:paraId="30C2C007" w14:textId="77777777" w:rsidR="003410A9" w:rsidRDefault="003410A9" w:rsidP="003410A9">
      <w:pPr>
        <w:pStyle w:val="Luettelokappale"/>
        <w:numPr>
          <w:ilvl w:val="1"/>
          <w:numId w:val="1"/>
        </w:numPr>
      </w:pPr>
      <w:r>
        <w:t>Missä tapahtuma on? Aulassa vai jossain muualla? Onko tarpeeksi istumapaikkoja, laskutilaa yms.? Kuka huolehtii mahdollisesta kalusteiden roudaamisesta?</w:t>
      </w:r>
    </w:p>
    <w:p w14:paraId="707568E4" w14:textId="618F03B1" w:rsidR="006721DA" w:rsidRDefault="00A0557C" w:rsidP="006721DA">
      <w:pPr>
        <w:pStyle w:val="Luettelokappale"/>
        <w:numPr>
          <w:ilvl w:val="1"/>
          <w:numId w:val="1"/>
        </w:numPr>
      </w:pPr>
      <w:r>
        <w:t>Mitä arjen töitä voidaan juhlapäivänä jättää vähemmälle huomiolle, jotta mahdollisimman mon</w:t>
      </w:r>
      <w:r w:rsidR="00F07550">
        <w:t>i työntekijä pystyy viettämään aikaa asiakkaiden kanssa?</w:t>
      </w:r>
    </w:p>
    <w:p w14:paraId="617EC6AF" w14:textId="49A50954" w:rsidR="0099672D" w:rsidRDefault="0099672D" w:rsidP="0099672D">
      <w:pPr>
        <w:pStyle w:val="Luettelokappale"/>
        <w:numPr>
          <w:ilvl w:val="2"/>
          <w:numId w:val="1"/>
        </w:numPr>
      </w:pPr>
      <w:r>
        <w:t xml:space="preserve">Pohtikaa yhdessä valmiiksi puheenaiheita: </w:t>
      </w:r>
      <w:r w:rsidR="00901B60">
        <w:t xml:space="preserve">mistä kirjaston palveluista voitte kertoa luontevasti osana muuta jutustelua? </w:t>
      </w:r>
    </w:p>
    <w:p w14:paraId="3CAD626B" w14:textId="51F57885" w:rsidR="00F07550" w:rsidRPr="00C47234" w:rsidRDefault="00E33891" w:rsidP="006721DA">
      <w:pPr>
        <w:pStyle w:val="Luettelokappale"/>
        <w:numPr>
          <w:ilvl w:val="1"/>
          <w:numId w:val="1"/>
        </w:numPr>
      </w:pPr>
      <w:r>
        <w:t>Mistä muista asioista pitää päivän aikana huolehtia? Kuka on vastuussa mistäkin?</w:t>
      </w:r>
    </w:p>
    <w:p w14:paraId="399D5674" w14:textId="77777777" w:rsidR="004A48E1" w:rsidRDefault="004A48E1" w:rsidP="004A48E1">
      <w:pPr>
        <w:pStyle w:val="Luettelokappale"/>
        <w:numPr>
          <w:ilvl w:val="0"/>
          <w:numId w:val="1"/>
        </w:numPr>
      </w:pPr>
      <w:r>
        <w:t>Tapahtumapäivänä</w:t>
      </w:r>
    </w:p>
    <w:p w14:paraId="640A6C0B" w14:textId="0E74DB50" w:rsidR="004A48E1" w:rsidRDefault="004A48E1" w:rsidP="004A48E1">
      <w:pPr>
        <w:pStyle w:val="Luettelokappale"/>
        <w:numPr>
          <w:ilvl w:val="1"/>
          <w:numId w:val="1"/>
        </w:numPr>
      </w:pPr>
      <w:r>
        <w:t xml:space="preserve">Päivän tärkein työtehtävä: </w:t>
      </w:r>
      <w:r w:rsidR="00C9494F">
        <w:t>VIP-</w:t>
      </w:r>
      <w:r>
        <w:t>asiakkaiden kanssa läsnä oleminen ja heidän kanssaan jutteleminen</w:t>
      </w:r>
    </w:p>
    <w:p w14:paraId="7EDFBBE8" w14:textId="776609F5" w:rsidR="004A48E1" w:rsidRDefault="004A48E1" w:rsidP="004A48E1">
      <w:pPr>
        <w:pStyle w:val="Luettelokappale"/>
        <w:numPr>
          <w:ilvl w:val="1"/>
          <w:numId w:val="1"/>
        </w:numPr>
      </w:pPr>
      <w:r>
        <w:t>Kuvaa ja someta</w:t>
      </w:r>
      <w:r w:rsidR="000E352E">
        <w:t>. Käytä somessa ainakin näitä</w:t>
      </w:r>
      <w:r w:rsidR="003D7169">
        <w:t xml:space="preserve"> hashtageja</w:t>
      </w:r>
      <w:r w:rsidR="000E352E">
        <w:t xml:space="preserve">: </w:t>
      </w:r>
      <w:r w:rsidR="003D7169" w:rsidRPr="003D7169">
        <w:t>#kirjastonpäivä #biblioteketsdag</w:t>
      </w:r>
    </w:p>
    <w:p w14:paraId="6838B248" w14:textId="77777777" w:rsidR="004A48E1" w:rsidRDefault="004A48E1" w:rsidP="004A48E1">
      <w:pPr>
        <w:pStyle w:val="Luettelokappale"/>
        <w:numPr>
          <w:ilvl w:val="0"/>
          <w:numId w:val="1"/>
        </w:numPr>
      </w:pPr>
      <w:r>
        <w:t>Päivän jälkeen</w:t>
      </w:r>
    </w:p>
    <w:p w14:paraId="621C6FDC" w14:textId="77777777" w:rsidR="004A48E1" w:rsidRDefault="004A48E1" w:rsidP="004A48E1">
      <w:pPr>
        <w:pStyle w:val="Luettelokappale"/>
        <w:numPr>
          <w:ilvl w:val="1"/>
          <w:numId w:val="1"/>
        </w:numPr>
      </w:pPr>
      <w:r>
        <w:t>Kiitä päivään osallistuneita (esim. tiskillä, ”Olipa kiva, kun tulit”)</w:t>
      </w:r>
    </w:p>
    <w:p w14:paraId="77FC46DA" w14:textId="77777777" w:rsidR="004A48E1" w:rsidRDefault="004A48E1" w:rsidP="004A48E1">
      <w:pPr>
        <w:pStyle w:val="Luettelokappale"/>
        <w:numPr>
          <w:ilvl w:val="1"/>
          <w:numId w:val="1"/>
        </w:numPr>
      </w:pPr>
      <w:r>
        <w:t>Mieti, miten päivän aikana mahdollisesti saatua palautetta ja kehittämisideoita hyödynnetään</w:t>
      </w:r>
    </w:p>
    <w:p w14:paraId="4B6056DA" w14:textId="77777777" w:rsidR="00095481" w:rsidRDefault="00095481"/>
    <w:sectPr w:rsidR="000954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35C"/>
    <w:multiLevelType w:val="hybridMultilevel"/>
    <w:tmpl w:val="D408E886"/>
    <w:lvl w:ilvl="0" w:tplc="8DEC1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3EDB"/>
    <w:multiLevelType w:val="hybridMultilevel"/>
    <w:tmpl w:val="AD6A36F0"/>
    <w:lvl w:ilvl="0" w:tplc="FE78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7018"/>
    <w:multiLevelType w:val="hybridMultilevel"/>
    <w:tmpl w:val="229C20CA"/>
    <w:lvl w:ilvl="0" w:tplc="ADA64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EF5"/>
    <w:multiLevelType w:val="hybridMultilevel"/>
    <w:tmpl w:val="4BA6B696"/>
    <w:lvl w:ilvl="0" w:tplc="976C8BB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B43"/>
    <w:multiLevelType w:val="hybridMultilevel"/>
    <w:tmpl w:val="5C56DFC2"/>
    <w:lvl w:ilvl="0" w:tplc="82D0F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6771">
    <w:abstractNumId w:val="4"/>
  </w:num>
  <w:num w:numId="2" w16cid:durableId="1693067475">
    <w:abstractNumId w:val="2"/>
  </w:num>
  <w:num w:numId="3" w16cid:durableId="40330479">
    <w:abstractNumId w:val="1"/>
  </w:num>
  <w:num w:numId="4" w16cid:durableId="2063282621">
    <w:abstractNumId w:val="3"/>
  </w:num>
  <w:num w:numId="5" w16cid:durableId="178619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E1"/>
    <w:rsid w:val="00027522"/>
    <w:rsid w:val="00047B96"/>
    <w:rsid w:val="00095481"/>
    <w:rsid w:val="000E352E"/>
    <w:rsid w:val="000E746E"/>
    <w:rsid w:val="00106C8D"/>
    <w:rsid w:val="001564DA"/>
    <w:rsid w:val="0018175D"/>
    <w:rsid w:val="00187149"/>
    <w:rsid w:val="001A269C"/>
    <w:rsid w:val="001B06CC"/>
    <w:rsid w:val="002002FF"/>
    <w:rsid w:val="00226F3C"/>
    <w:rsid w:val="0024466D"/>
    <w:rsid w:val="00281235"/>
    <w:rsid w:val="002851CA"/>
    <w:rsid w:val="002E186C"/>
    <w:rsid w:val="003410A9"/>
    <w:rsid w:val="00380019"/>
    <w:rsid w:val="003D7169"/>
    <w:rsid w:val="0049731E"/>
    <w:rsid w:val="004A48E1"/>
    <w:rsid w:val="004C49E7"/>
    <w:rsid w:val="004D7987"/>
    <w:rsid w:val="004E4EAC"/>
    <w:rsid w:val="005216BB"/>
    <w:rsid w:val="00555BE3"/>
    <w:rsid w:val="005629F7"/>
    <w:rsid w:val="005C29C2"/>
    <w:rsid w:val="00613997"/>
    <w:rsid w:val="00622699"/>
    <w:rsid w:val="0066102D"/>
    <w:rsid w:val="006644AA"/>
    <w:rsid w:val="006721DA"/>
    <w:rsid w:val="006B73AE"/>
    <w:rsid w:val="006B7BF8"/>
    <w:rsid w:val="006C16F3"/>
    <w:rsid w:val="006C390D"/>
    <w:rsid w:val="00781CD9"/>
    <w:rsid w:val="007C6F16"/>
    <w:rsid w:val="007F40F5"/>
    <w:rsid w:val="008348B4"/>
    <w:rsid w:val="0083506D"/>
    <w:rsid w:val="0084534D"/>
    <w:rsid w:val="008E5DFA"/>
    <w:rsid w:val="008F44A4"/>
    <w:rsid w:val="00901B60"/>
    <w:rsid w:val="0099672D"/>
    <w:rsid w:val="009A065C"/>
    <w:rsid w:val="009A550C"/>
    <w:rsid w:val="009F03F4"/>
    <w:rsid w:val="00A01071"/>
    <w:rsid w:val="00A0557C"/>
    <w:rsid w:val="00A4206C"/>
    <w:rsid w:val="00A66117"/>
    <w:rsid w:val="00A76305"/>
    <w:rsid w:val="00A9516F"/>
    <w:rsid w:val="00AA54D0"/>
    <w:rsid w:val="00AC581E"/>
    <w:rsid w:val="00AE2A20"/>
    <w:rsid w:val="00B20307"/>
    <w:rsid w:val="00B35BA0"/>
    <w:rsid w:val="00B707BB"/>
    <w:rsid w:val="00BB486F"/>
    <w:rsid w:val="00BE0416"/>
    <w:rsid w:val="00BF7B0A"/>
    <w:rsid w:val="00C21B24"/>
    <w:rsid w:val="00C30EA0"/>
    <w:rsid w:val="00C43F45"/>
    <w:rsid w:val="00C46E1E"/>
    <w:rsid w:val="00C47234"/>
    <w:rsid w:val="00C90BA8"/>
    <w:rsid w:val="00C9494F"/>
    <w:rsid w:val="00C97C02"/>
    <w:rsid w:val="00CE76C3"/>
    <w:rsid w:val="00CF6110"/>
    <w:rsid w:val="00DA42A2"/>
    <w:rsid w:val="00DB65A7"/>
    <w:rsid w:val="00E33891"/>
    <w:rsid w:val="00E434B6"/>
    <w:rsid w:val="00E802C7"/>
    <w:rsid w:val="00EA43BB"/>
    <w:rsid w:val="00EB71EF"/>
    <w:rsid w:val="00F07550"/>
    <w:rsid w:val="00F14190"/>
    <w:rsid w:val="00F275CD"/>
    <w:rsid w:val="00F33A9E"/>
    <w:rsid w:val="00F97E13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A5C0"/>
  <w15:chartTrackingRefBased/>
  <w15:docId w15:val="{CA9A0124-9CCC-48D9-AC3B-DA503EC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0BA8"/>
  </w:style>
  <w:style w:type="paragraph" w:styleId="Otsikko1">
    <w:name w:val="heading 1"/>
    <w:basedOn w:val="Normaali"/>
    <w:next w:val="Normaali"/>
    <w:link w:val="Otsikko1Char"/>
    <w:uiPriority w:val="9"/>
    <w:qFormat/>
    <w:rsid w:val="00B70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4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E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A48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4A48E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70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A6611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6117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C30EA0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E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na-olet-vip-asiakas-kampanja-kirjaston-paiva-19-3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-kirjastot.fi/koulutukset/canva-paja-tehdaan-yhdessa-mainosmateriaalit-kirjaston-paivan-kampanja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-kirjasto@turku.fi" TargetMode="External"/><Relationship Id="rId5" Type="http://schemas.openxmlformats.org/officeDocument/2006/relationships/hyperlink" Target="https://ls-kirjastot.fi/ake/tyoryhm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812</Words>
  <Characters>6585</Characters>
  <Application>Microsoft Office Word</Application>
  <DocSecurity>0</DocSecurity>
  <Lines>54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Tyysteri Laura</dc:creator>
  <cp:keywords/>
  <dc:description/>
  <cp:lastModifiedBy>Tyysteri Laura</cp:lastModifiedBy>
  <cp:revision>87</cp:revision>
  <dcterms:created xsi:type="dcterms:W3CDTF">2023-12-18T09:08:00Z</dcterms:created>
  <dcterms:modified xsi:type="dcterms:W3CDTF">2024-02-06T05:28:00Z</dcterms:modified>
</cp:coreProperties>
</file>