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0EEBD" w14:textId="77777777" w:rsidR="00804C0B" w:rsidRDefault="005714CE" w:rsidP="00921AA1">
      <w:pPr>
        <w:jc w:val="both"/>
        <w:rPr>
          <w:rFonts w:cstheme="minorHAnsi"/>
        </w:rPr>
      </w:pPr>
      <w:r w:rsidRPr="00876368">
        <w:rPr>
          <w:rFonts w:cstheme="minorHAnsi"/>
        </w:rPr>
        <w:t>VARSOJEN VERKOSTON KOKOU</w:t>
      </w:r>
      <w:r>
        <w:rPr>
          <w:rFonts w:cstheme="minorHAnsi"/>
        </w:rPr>
        <w:t>S</w:t>
      </w:r>
      <w:r>
        <w:rPr>
          <w:rFonts w:cstheme="minorHAnsi"/>
        </w:rPr>
        <w:tab/>
      </w:r>
      <w:r>
        <w:rPr>
          <w:rFonts w:cstheme="minorHAnsi"/>
        </w:rPr>
        <w:tab/>
        <w:t>MUISTIO</w:t>
      </w:r>
      <w:r>
        <w:rPr>
          <w:rFonts w:cstheme="minorHAnsi"/>
        </w:rPr>
        <w:br/>
      </w:r>
    </w:p>
    <w:p w14:paraId="771C93C1" w14:textId="049DB83C" w:rsidR="00921AA1" w:rsidRDefault="00804C0B" w:rsidP="00921AA1">
      <w:pPr>
        <w:jc w:val="both"/>
        <w:rPr>
          <w:rFonts w:cstheme="minorHAnsi"/>
        </w:rPr>
      </w:pPr>
      <w:r>
        <w:rPr>
          <w:rFonts w:cstheme="minorHAnsi"/>
        </w:rPr>
        <w:t>Aika:</w:t>
      </w:r>
      <w:r>
        <w:rPr>
          <w:rFonts w:cstheme="minorHAnsi"/>
        </w:rPr>
        <w:tab/>
        <w:t>perjantai</w:t>
      </w:r>
      <w:r w:rsidR="00003049">
        <w:rPr>
          <w:rFonts w:cstheme="minorHAnsi"/>
        </w:rPr>
        <w:t>na</w:t>
      </w:r>
      <w:r w:rsidR="00F815CB">
        <w:rPr>
          <w:rFonts w:cstheme="minorHAnsi"/>
        </w:rPr>
        <w:t xml:space="preserve"> 11.2.2022</w:t>
      </w:r>
      <w:r>
        <w:rPr>
          <w:rFonts w:cstheme="minorHAnsi"/>
        </w:rPr>
        <w:t xml:space="preserve"> </w:t>
      </w:r>
      <w:r w:rsidR="00F815CB">
        <w:rPr>
          <w:rFonts w:cstheme="minorHAnsi"/>
        </w:rPr>
        <w:t>klo 13.00–15.00</w:t>
      </w:r>
    </w:p>
    <w:p w14:paraId="0FE7328B" w14:textId="77777777" w:rsidR="00921AA1" w:rsidRDefault="00804C0B" w:rsidP="00921AA1">
      <w:pPr>
        <w:jc w:val="both"/>
        <w:rPr>
          <w:rFonts w:cstheme="minorHAnsi"/>
        </w:rPr>
      </w:pPr>
      <w:r>
        <w:rPr>
          <w:rFonts w:cstheme="minorHAnsi"/>
        </w:rPr>
        <w:t>Paikka:</w:t>
      </w:r>
      <w:r>
        <w:rPr>
          <w:rFonts w:cstheme="minorHAnsi"/>
        </w:rPr>
        <w:tab/>
      </w:r>
      <w:proofErr w:type="spellStart"/>
      <w:r w:rsidR="005714CE">
        <w:rPr>
          <w:rFonts w:cstheme="minorHAnsi"/>
        </w:rPr>
        <w:t>Teams</w:t>
      </w:r>
      <w:proofErr w:type="spellEnd"/>
      <w:r w:rsidR="005714CE">
        <w:rPr>
          <w:rFonts w:cstheme="minorHAnsi"/>
        </w:rPr>
        <w:t xml:space="preserve"> etäkokous</w:t>
      </w:r>
    </w:p>
    <w:p w14:paraId="2AA821F1" w14:textId="77777777" w:rsidR="00D51C5B" w:rsidRDefault="005B330A" w:rsidP="00D51C5B">
      <w:pPr>
        <w:rPr>
          <w:rFonts w:cstheme="minorHAnsi"/>
        </w:rPr>
      </w:pPr>
      <w:r w:rsidRPr="00876368">
        <w:rPr>
          <w:rFonts w:cstheme="minorHAnsi"/>
        </w:rPr>
        <w:t>Osallistujat</w:t>
      </w:r>
      <w:r w:rsidR="00804C0B">
        <w:rPr>
          <w:rFonts w:cstheme="minorHAnsi"/>
        </w:rPr>
        <w:t xml:space="preserve">: </w:t>
      </w:r>
      <w:r w:rsidR="00D51C5B">
        <w:rPr>
          <w:rFonts w:cstheme="minorHAnsi"/>
        </w:rPr>
        <w:tab/>
      </w:r>
    </w:p>
    <w:p w14:paraId="3D514D9F" w14:textId="206A701C" w:rsidR="005B330A" w:rsidRPr="00D51C5B" w:rsidRDefault="005B330A" w:rsidP="00D51C5B">
      <w:pPr>
        <w:ind w:left="1304"/>
        <w:rPr>
          <w:rFonts w:cstheme="minorHAnsi"/>
          <w:color w:val="FF0000"/>
        </w:rPr>
      </w:pPr>
      <w:r w:rsidRPr="00D51C5B">
        <w:rPr>
          <w:rFonts w:cstheme="minorHAnsi"/>
        </w:rPr>
        <w:t>Maiju Harju pj.,</w:t>
      </w:r>
      <w:r w:rsidR="00D51C5B" w:rsidRPr="00D51C5B">
        <w:rPr>
          <w:rFonts w:cstheme="minorHAnsi"/>
        </w:rPr>
        <w:t xml:space="preserve"> Eve Toivola</w:t>
      </w:r>
      <w:r w:rsidRPr="00D51C5B">
        <w:rPr>
          <w:rFonts w:cstheme="minorHAnsi"/>
        </w:rPr>
        <w:t xml:space="preserve"> siht., </w:t>
      </w:r>
      <w:r w:rsidR="00D51C5B" w:rsidRPr="00D51C5B">
        <w:rPr>
          <w:rFonts w:cstheme="minorHAnsi"/>
        </w:rPr>
        <w:t xml:space="preserve">Paula Kaunonen, Tiina Nilsson, </w:t>
      </w:r>
      <w:r w:rsidRPr="00D51C5B">
        <w:rPr>
          <w:rFonts w:cstheme="minorHAnsi"/>
        </w:rPr>
        <w:t xml:space="preserve">Pauliina </w:t>
      </w:r>
      <w:proofErr w:type="spellStart"/>
      <w:r w:rsidRPr="00D51C5B">
        <w:rPr>
          <w:rFonts w:cstheme="minorHAnsi"/>
        </w:rPr>
        <w:t>Huynh</w:t>
      </w:r>
      <w:proofErr w:type="spellEnd"/>
      <w:r w:rsidRPr="00D51C5B">
        <w:rPr>
          <w:rFonts w:cstheme="minorHAnsi"/>
        </w:rPr>
        <w:t xml:space="preserve">, </w:t>
      </w:r>
      <w:r w:rsidR="00003049" w:rsidRPr="00D51C5B">
        <w:rPr>
          <w:rFonts w:cstheme="minorHAnsi"/>
        </w:rPr>
        <w:t>Taina Jaakkola</w:t>
      </w:r>
      <w:r w:rsidR="00D51C5B">
        <w:rPr>
          <w:rFonts w:cstheme="minorHAnsi"/>
        </w:rPr>
        <w:t>,</w:t>
      </w:r>
      <w:r w:rsidR="00003049" w:rsidRPr="00D51C5B">
        <w:rPr>
          <w:rFonts w:cstheme="minorHAnsi"/>
          <w:color w:val="FF0000"/>
        </w:rPr>
        <w:t xml:space="preserve"> </w:t>
      </w:r>
      <w:r w:rsidRPr="00D51C5B">
        <w:rPr>
          <w:rFonts w:cstheme="minorHAnsi"/>
        </w:rPr>
        <w:t xml:space="preserve">Kerttu Pietilä, </w:t>
      </w:r>
      <w:r w:rsidR="00AF1C0A" w:rsidRPr="00D51C5B">
        <w:rPr>
          <w:rFonts w:cstheme="minorHAnsi"/>
        </w:rPr>
        <w:t xml:space="preserve">Päivi </w:t>
      </w:r>
      <w:r w:rsidR="00003049" w:rsidRPr="00D51C5B">
        <w:rPr>
          <w:rFonts w:cstheme="minorHAnsi"/>
        </w:rPr>
        <w:tab/>
      </w:r>
      <w:r w:rsidR="00AF1C0A" w:rsidRPr="00D51C5B">
        <w:rPr>
          <w:rFonts w:cstheme="minorHAnsi"/>
        </w:rPr>
        <w:t xml:space="preserve">Salminen, </w:t>
      </w:r>
      <w:r w:rsidRPr="00D51C5B">
        <w:rPr>
          <w:rFonts w:cstheme="minorHAnsi"/>
        </w:rPr>
        <w:t>Tiina</w:t>
      </w:r>
      <w:r w:rsidR="00003049" w:rsidRPr="00D51C5B">
        <w:rPr>
          <w:rFonts w:cstheme="minorHAnsi"/>
        </w:rPr>
        <w:t xml:space="preserve"> </w:t>
      </w:r>
      <w:r w:rsidRPr="00D51C5B">
        <w:rPr>
          <w:rFonts w:cstheme="minorHAnsi"/>
        </w:rPr>
        <w:t>Simolin, Miia-Liisa</w:t>
      </w:r>
      <w:r w:rsidR="004601F8">
        <w:rPr>
          <w:rFonts w:cstheme="minorHAnsi"/>
        </w:rPr>
        <w:t xml:space="preserve"> </w:t>
      </w:r>
      <w:r w:rsidRPr="00D51C5B">
        <w:rPr>
          <w:rFonts w:cstheme="minorHAnsi"/>
        </w:rPr>
        <w:t xml:space="preserve">Wikström, </w:t>
      </w:r>
      <w:r w:rsidR="00D51C5B">
        <w:t xml:space="preserve">Katarina Grönqvist, Terhi Hannula, Heidi Heiniö, Iiris Mannonen, Jenni </w:t>
      </w:r>
      <w:r w:rsidR="004601F8">
        <w:t xml:space="preserve">Mäkelä, Kati Pipinen, Iina Kaustinen, Heli Koski, Merja </w:t>
      </w:r>
      <w:proofErr w:type="spellStart"/>
      <w:r w:rsidR="004601F8">
        <w:t>Lundé</w:t>
      </w:r>
      <w:r w:rsidR="00D51C5B">
        <w:t>n</w:t>
      </w:r>
      <w:proofErr w:type="spellEnd"/>
      <w:r w:rsidR="00D51C5B">
        <w:t xml:space="preserve">, </w:t>
      </w:r>
      <w:r w:rsidR="00A56112">
        <w:t xml:space="preserve">Reetta Kannas, </w:t>
      </w:r>
      <w:r w:rsidR="00D51C5B">
        <w:t xml:space="preserve">Emilia Melasuo, Mervi Nikula, Nina Petander, Piia Peltokangas, Saara Torniainen, Suvi Luukkonen, Riitta Taara, Taina Teerialho, </w:t>
      </w:r>
      <w:r w:rsidR="004601F8">
        <w:t xml:space="preserve">Essi Salo, </w:t>
      </w:r>
      <w:r w:rsidR="00D51C5B">
        <w:t>Mi</w:t>
      </w:r>
      <w:r w:rsidR="005E6947">
        <w:t xml:space="preserve">ia Utriainen, </w:t>
      </w:r>
      <w:r w:rsidR="004601F8" w:rsidRPr="004601F8">
        <w:t>Nina Sallinen</w:t>
      </w:r>
      <w:r w:rsidR="005E6947" w:rsidRPr="004601F8">
        <w:t>,</w:t>
      </w:r>
      <w:r w:rsidR="00D51C5B" w:rsidRPr="004601F8">
        <w:t xml:space="preserve"> </w:t>
      </w:r>
      <w:r w:rsidR="00D51C5B">
        <w:t xml:space="preserve">Nina </w:t>
      </w:r>
      <w:proofErr w:type="spellStart"/>
      <w:r w:rsidR="00D51C5B">
        <w:t>Ärnfors</w:t>
      </w:r>
      <w:proofErr w:type="spellEnd"/>
      <w:r w:rsidR="00D51C5B">
        <w:t>, Maria</w:t>
      </w:r>
      <w:r w:rsidR="004A5FD3">
        <w:t xml:space="preserve"> Österman</w:t>
      </w:r>
      <w:r w:rsidR="005E6947">
        <w:t xml:space="preserve">, </w:t>
      </w:r>
      <w:r w:rsidR="00A56112">
        <w:t xml:space="preserve">Susanna </w:t>
      </w:r>
      <w:proofErr w:type="spellStart"/>
      <w:r w:rsidR="00A56112">
        <w:t>Aarva</w:t>
      </w:r>
      <w:proofErr w:type="spellEnd"/>
      <w:r w:rsidR="00A56112">
        <w:t xml:space="preserve">, </w:t>
      </w:r>
      <w:r w:rsidR="005E6947">
        <w:t>Eija Somero, Sini-Päivi Aho, Anita Viinamäki sekä Anu Ojaranta</w:t>
      </w:r>
      <w:r w:rsidR="008A4B99">
        <w:t xml:space="preserve"> </w:t>
      </w:r>
    </w:p>
    <w:p w14:paraId="1A5B5825" w14:textId="33A17F27" w:rsidR="005B330A" w:rsidRDefault="00F815CB" w:rsidP="00921AA1">
      <w:pPr>
        <w:jc w:val="both"/>
        <w:rPr>
          <w:rFonts w:cstheme="minorHAnsi"/>
        </w:rPr>
      </w:pPr>
      <w:r>
        <w:rPr>
          <w:rFonts w:cstheme="minorHAnsi"/>
        </w:rPr>
        <w:t>Puheenjohtaja esitteli ytimen uudet jäsenet ja koko koostumuksen</w:t>
      </w:r>
    </w:p>
    <w:p w14:paraId="6E653C12" w14:textId="77777777" w:rsidR="00F815CB" w:rsidRPr="00F815CB" w:rsidRDefault="00F815CB" w:rsidP="00F815CB">
      <w:pPr>
        <w:ind w:left="1304"/>
        <w:jc w:val="both"/>
        <w:rPr>
          <w:rFonts w:cstheme="minorHAnsi"/>
        </w:rPr>
      </w:pPr>
      <w:r w:rsidRPr="00F815CB">
        <w:rPr>
          <w:rFonts w:cstheme="minorHAnsi"/>
        </w:rPr>
        <w:t xml:space="preserve">Ydin 2022: Maiju Harju Pori, Kati Pipinen Harjavalta, Eve Toivola Kankaanpää, Susanna </w:t>
      </w:r>
      <w:proofErr w:type="spellStart"/>
      <w:r w:rsidRPr="00F815CB">
        <w:rPr>
          <w:rFonts w:cstheme="minorHAnsi"/>
        </w:rPr>
        <w:t>Aarva</w:t>
      </w:r>
      <w:proofErr w:type="spellEnd"/>
      <w:r w:rsidRPr="00F815CB">
        <w:rPr>
          <w:rFonts w:cstheme="minorHAnsi"/>
        </w:rPr>
        <w:t xml:space="preserve"> </w:t>
      </w:r>
      <w:proofErr w:type="spellStart"/>
      <w:r w:rsidRPr="00F815CB">
        <w:rPr>
          <w:rFonts w:cstheme="minorHAnsi"/>
        </w:rPr>
        <w:t>Kemiönsaari</w:t>
      </w:r>
      <w:proofErr w:type="spellEnd"/>
      <w:r w:rsidRPr="00F815CB">
        <w:rPr>
          <w:rFonts w:cstheme="minorHAnsi"/>
        </w:rPr>
        <w:t xml:space="preserve">, Minna Leinonen Pöytyä, Paula Kaunonen Nousiainen, Mervi Nikula Masku, Kaarina Sainio Kaarina/Turku, Päivi Salminen Laitila, Miia Utriainen Turku. </w:t>
      </w:r>
    </w:p>
    <w:p w14:paraId="13299DA4" w14:textId="3E9165A2" w:rsidR="00F815CB" w:rsidRDefault="00F815CB" w:rsidP="00921AA1">
      <w:pPr>
        <w:jc w:val="both"/>
        <w:rPr>
          <w:rFonts w:cstheme="minorHAnsi"/>
        </w:rPr>
      </w:pPr>
    </w:p>
    <w:p w14:paraId="6AF4D582" w14:textId="4E7A8E19" w:rsidR="00F815CB" w:rsidRDefault="00F815CB" w:rsidP="00921AA1">
      <w:pPr>
        <w:jc w:val="both"/>
        <w:rPr>
          <w:rFonts w:cstheme="minorHAnsi"/>
        </w:rPr>
      </w:pPr>
      <w:r>
        <w:rPr>
          <w:rFonts w:cstheme="minorHAnsi"/>
        </w:rPr>
        <w:t xml:space="preserve">Keskustelimme toimintasuunnitelmasta, kirjastojen toiminnan kehittämisestä ja </w:t>
      </w:r>
      <w:proofErr w:type="spellStart"/>
      <w:r>
        <w:rPr>
          <w:rFonts w:cstheme="minorHAnsi"/>
        </w:rPr>
        <w:t>Erte</w:t>
      </w:r>
      <w:proofErr w:type="spellEnd"/>
      <w:r>
        <w:rPr>
          <w:rFonts w:cstheme="minorHAnsi"/>
        </w:rPr>
        <w:t>-yhteistyöstä.</w:t>
      </w:r>
    </w:p>
    <w:p w14:paraId="0672E7F6" w14:textId="6132A8C9" w:rsidR="0076342B" w:rsidRDefault="004601F8" w:rsidP="00F815CB">
      <w:pPr>
        <w:ind w:left="1304"/>
        <w:jc w:val="both"/>
        <w:rPr>
          <w:rFonts w:cstheme="minorHAnsi"/>
        </w:rPr>
      </w:pPr>
      <w:r>
        <w:rPr>
          <w:rFonts w:cstheme="minorHAnsi"/>
        </w:rPr>
        <w:t>Varsoilla on omia salkkuja, joita</w:t>
      </w:r>
      <w:r w:rsidR="00F815CB">
        <w:rPr>
          <w:rFonts w:cstheme="minorHAnsi"/>
        </w:rPr>
        <w:t xml:space="preserve"> on mahdollista lainata. Osallistumalla </w:t>
      </w:r>
      <w:proofErr w:type="spellStart"/>
      <w:r w:rsidR="00F815CB">
        <w:rPr>
          <w:rFonts w:cstheme="minorHAnsi"/>
        </w:rPr>
        <w:t>Erten</w:t>
      </w:r>
      <w:proofErr w:type="spellEnd"/>
      <w:r w:rsidR="00F815CB">
        <w:rPr>
          <w:rFonts w:cstheme="minorHAnsi"/>
        </w:rPr>
        <w:t xml:space="preserve"> toimintaan voidaan kehittää </w:t>
      </w:r>
      <w:r w:rsidR="003D5E4B">
        <w:rPr>
          <w:rFonts w:cstheme="minorHAnsi"/>
        </w:rPr>
        <w:t xml:space="preserve">ja tukea </w:t>
      </w:r>
      <w:r w:rsidR="00F815CB">
        <w:rPr>
          <w:rFonts w:cstheme="minorHAnsi"/>
        </w:rPr>
        <w:t xml:space="preserve">kirjastojen toimintaa. </w:t>
      </w:r>
    </w:p>
    <w:p w14:paraId="52CE2B13" w14:textId="0283697F" w:rsidR="00F815CB" w:rsidRDefault="00F815CB" w:rsidP="00F815CB">
      <w:pPr>
        <w:ind w:left="1304"/>
        <w:jc w:val="both"/>
        <w:rPr>
          <w:rFonts w:cstheme="minorHAnsi"/>
        </w:rPr>
      </w:pPr>
      <w:r>
        <w:rPr>
          <w:rFonts w:cstheme="minorHAnsi"/>
        </w:rPr>
        <w:t xml:space="preserve">Monet kirjastot ovat jo tehneet kirjaston ja </w:t>
      </w:r>
      <w:r w:rsidR="00CB041B">
        <w:rPr>
          <w:rFonts w:cstheme="minorHAnsi"/>
        </w:rPr>
        <w:t>koulujen välisiä yhteistyösopimuksia</w:t>
      </w:r>
      <w:r>
        <w:rPr>
          <w:rFonts w:cstheme="minorHAnsi"/>
        </w:rPr>
        <w:t>. Nyt on suunnitteilla myös varhaiskasvatuksen ja esiopetuksenkin sopimukset.</w:t>
      </w:r>
    </w:p>
    <w:p w14:paraId="429F0EC6" w14:textId="2CA7A113" w:rsidR="00F815CB" w:rsidRDefault="00F815CB" w:rsidP="00F815CB">
      <w:pPr>
        <w:ind w:left="1304"/>
        <w:jc w:val="both"/>
        <w:rPr>
          <w:rFonts w:cstheme="minorHAnsi"/>
        </w:rPr>
      </w:pPr>
      <w:r>
        <w:rPr>
          <w:rFonts w:cstheme="minorHAnsi"/>
        </w:rPr>
        <w:t>Kirjastojen tapahtumat olleet etätapahtumia</w:t>
      </w:r>
      <w:r w:rsidR="00CB041B">
        <w:rPr>
          <w:rFonts w:cstheme="minorHAnsi"/>
        </w:rPr>
        <w:t>. Vertaistukea on antanut hienosti eriaiheiset aamukahvit ja pulinatuokiot.</w:t>
      </w:r>
    </w:p>
    <w:p w14:paraId="61600974" w14:textId="14189C0F" w:rsidR="00CB041B" w:rsidRDefault="00CB041B" w:rsidP="00F815CB">
      <w:pPr>
        <w:ind w:left="1304"/>
        <w:jc w:val="both"/>
        <w:rPr>
          <w:rFonts w:cstheme="minorHAnsi"/>
        </w:rPr>
      </w:pPr>
      <w:r>
        <w:rPr>
          <w:rFonts w:cstheme="minorHAnsi"/>
        </w:rPr>
        <w:t>Toimintasuunnitelma hyväksyttiin yksimielisesti</w:t>
      </w:r>
    </w:p>
    <w:p w14:paraId="6E512766" w14:textId="3A615E4E" w:rsidR="00F815CB" w:rsidRDefault="00F815CB" w:rsidP="00921AA1">
      <w:pPr>
        <w:jc w:val="both"/>
        <w:rPr>
          <w:rFonts w:cstheme="minorHAnsi"/>
        </w:rPr>
      </w:pPr>
    </w:p>
    <w:p w14:paraId="446B9FB1" w14:textId="0E37553D" w:rsidR="00F815CB" w:rsidRDefault="00F815CB" w:rsidP="00921AA1">
      <w:pPr>
        <w:jc w:val="both"/>
        <w:rPr>
          <w:rFonts w:cstheme="minorHAnsi"/>
        </w:rPr>
      </w:pPr>
      <w:r>
        <w:rPr>
          <w:rFonts w:cstheme="minorHAnsi"/>
        </w:rPr>
        <w:t>Kuulumisia alueelta</w:t>
      </w:r>
      <w:r w:rsidR="00F02BF6">
        <w:rPr>
          <w:rFonts w:cstheme="minorHAnsi"/>
        </w:rPr>
        <w:t>, kesälukukampanjat, vinkkaripankki</w:t>
      </w:r>
    </w:p>
    <w:p w14:paraId="53E4CF7F" w14:textId="22CFD28E" w:rsidR="00F02BF6" w:rsidRDefault="00F02BF6" w:rsidP="00F02BF6">
      <w:pPr>
        <w:pStyle w:val="Luettelokappale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kesälukukampanjat nuorille, lapsille ja perheille</w:t>
      </w:r>
    </w:p>
    <w:p w14:paraId="19CD4477" w14:textId="3DE5B21A" w:rsidR="00F02BF6" w:rsidRDefault="00F02BF6" w:rsidP="00F02BF6">
      <w:pPr>
        <w:pStyle w:val="Luettelokappale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Turun Stoorissa suunnitteilla kampanja nuorille: ilmoittaudu </w:t>
      </w:r>
      <w:hyperlink r:id="rId8" w:history="1">
        <w:r w:rsidRPr="002221A7">
          <w:rPr>
            <w:rStyle w:val="Hyperlinkki"/>
            <w:rFonts w:cstheme="minorHAnsi"/>
          </w:rPr>
          <w:t>reetta.kangas@turku.fi</w:t>
        </w:r>
      </w:hyperlink>
    </w:p>
    <w:p w14:paraId="26DCFC9E" w14:textId="574D84B8" w:rsidR="00F02BF6" w:rsidRDefault="00F02BF6" w:rsidP="00F02BF6">
      <w:pPr>
        <w:pStyle w:val="Luettelokappale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Terhi Hannula kertoi että Turussa lapsille kesälukukampanja alustavasti </w:t>
      </w:r>
      <w:proofErr w:type="spellStart"/>
      <w:r>
        <w:rPr>
          <w:rFonts w:cstheme="minorHAnsi"/>
        </w:rPr>
        <w:t>Lukupoly</w:t>
      </w:r>
      <w:proofErr w:type="spellEnd"/>
      <w:r>
        <w:rPr>
          <w:rFonts w:cstheme="minorHAnsi"/>
        </w:rPr>
        <w:t xml:space="preserve">-teemalla (vrt. </w:t>
      </w:r>
      <w:proofErr w:type="spellStart"/>
      <w:r>
        <w:rPr>
          <w:rFonts w:cstheme="minorHAnsi"/>
        </w:rPr>
        <w:t>Monopoly</w:t>
      </w:r>
      <w:proofErr w:type="spellEnd"/>
      <w:r>
        <w:rPr>
          <w:rFonts w:cstheme="minorHAnsi"/>
        </w:rPr>
        <w:t xml:space="preserve">): ota yhteyttä </w:t>
      </w:r>
      <w:hyperlink r:id="rId9" w:history="1">
        <w:r w:rsidRPr="002221A7">
          <w:rPr>
            <w:rStyle w:val="Hyperlinkki"/>
            <w:rFonts w:cstheme="minorHAnsi"/>
          </w:rPr>
          <w:t>sari.jarvinen@turku.fi</w:t>
        </w:r>
      </w:hyperlink>
    </w:p>
    <w:p w14:paraId="1FE0437D" w14:textId="79F8EA37" w:rsidR="00F02BF6" w:rsidRDefault="00F02BF6" w:rsidP="00F02BF6">
      <w:pPr>
        <w:pStyle w:val="Luettelokappale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Vinkkaripankin taulukkoon on lisätty kielivalinta, </w:t>
      </w:r>
      <w:r w:rsidR="004601F8">
        <w:rPr>
          <w:rFonts w:cstheme="minorHAnsi"/>
        </w:rPr>
        <w:t>johon voi merkitä, jos</w:t>
      </w:r>
      <w:r>
        <w:rPr>
          <w:rFonts w:cstheme="minorHAnsi"/>
        </w:rPr>
        <w:t xml:space="preserve"> pystyy vinkkaamaan engl</w:t>
      </w:r>
      <w:r w:rsidR="004601F8">
        <w:rPr>
          <w:rFonts w:cstheme="minorHAnsi"/>
        </w:rPr>
        <w:t>anniksi tai ruotsiksi tai muita kuin suomen</w:t>
      </w:r>
      <w:r>
        <w:rPr>
          <w:rFonts w:cstheme="minorHAnsi"/>
        </w:rPr>
        <w:t>kielisiä kirjoja.</w:t>
      </w:r>
    </w:p>
    <w:p w14:paraId="24E6EF78" w14:textId="54ACAEE3" w:rsidR="004A5FD3" w:rsidRDefault="004A5FD3" w:rsidP="00F02BF6">
      <w:pPr>
        <w:pStyle w:val="Luettelokappale"/>
        <w:numPr>
          <w:ilvl w:val="0"/>
          <w:numId w:val="9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Ellibs</w:t>
      </w:r>
      <w:proofErr w:type="spellEnd"/>
      <w:r>
        <w:rPr>
          <w:rFonts w:cstheme="minorHAnsi"/>
        </w:rPr>
        <w:t>, valtakunnallinen e-kirjasto lapsille ja nuorille suomeksi ja ruotsiksi. Paljon kirjoja, esim. koko luokka pystyy lukemaan samaa kirjaa kerralla.</w:t>
      </w:r>
    </w:p>
    <w:p w14:paraId="7FBE1217" w14:textId="3966DD74" w:rsidR="009E2FF4" w:rsidRDefault="009E2FF4" w:rsidP="00F02BF6">
      <w:pPr>
        <w:pStyle w:val="Luettelokappale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tärkeässä roolissa henkilökunnan tukeminen, kouluttaminen, osaaminen, mediakasvatus</w:t>
      </w:r>
    </w:p>
    <w:p w14:paraId="3A4A7ED6" w14:textId="77777777" w:rsidR="008A4B99" w:rsidRPr="008A4B99" w:rsidRDefault="008A4B99" w:rsidP="008A4B99">
      <w:pPr>
        <w:jc w:val="both"/>
        <w:rPr>
          <w:rFonts w:cstheme="minorHAnsi"/>
        </w:rPr>
      </w:pPr>
    </w:p>
    <w:p w14:paraId="1E98A5A7" w14:textId="4E7E7AF8" w:rsidR="004A5FD3" w:rsidRPr="004A5FD3" w:rsidRDefault="004A5FD3" w:rsidP="004A5FD3">
      <w:pPr>
        <w:jc w:val="both"/>
        <w:rPr>
          <w:rFonts w:cstheme="minorHAnsi"/>
        </w:rPr>
      </w:pPr>
      <w:r>
        <w:rPr>
          <w:rFonts w:cstheme="minorHAnsi"/>
        </w:rPr>
        <w:lastRenderedPageBreak/>
        <w:t>Tulossa</w:t>
      </w:r>
      <w:r w:rsidR="008A4B99">
        <w:rPr>
          <w:rFonts w:cstheme="minorHAnsi"/>
        </w:rPr>
        <w:t xml:space="preserve"> 2022</w:t>
      </w:r>
    </w:p>
    <w:p w14:paraId="11DF34F8" w14:textId="5D1B4E0C" w:rsidR="004A5FD3" w:rsidRDefault="004A5FD3" w:rsidP="00F02BF6">
      <w:pPr>
        <w:pStyle w:val="Luettelokappale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Tarinatornado tuloss</w:t>
      </w:r>
      <w:r w:rsidR="008A4B99">
        <w:rPr>
          <w:rFonts w:cstheme="minorHAnsi"/>
        </w:rPr>
        <w:t>a etätapahtumana 18.3.</w:t>
      </w:r>
      <w:r>
        <w:rPr>
          <w:rFonts w:cstheme="minorHAnsi"/>
        </w:rPr>
        <w:t xml:space="preserve"> ilmoittautumiset lähiaikoina</w:t>
      </w:r>
    </w:p>
    <w:p w14:paraId="3559E108" w14:textId="188CDEFF" w:rsidR="004A5FD3" w:rsidRDefault="004A5FD3" w:rsidP="00F02BF6">
      <w:pPr>
        <w:pStyle w:val="Luettelokappale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AKE-kahvit 25.2. kansallinen lukutaitostrategia</w:t>
      </w:r>
    </w:p>
    <w:p w14:paraId="6F538BB0" w14:textId="4120998F" w:rsidR="004A5FD3" w:rsidRDefault="004A5FD3" w:rsidP="00F02BF6">
      <w:pPr>
        <w:pStyle w:val="Luettelokappale"/>
        <w:numPr>
          <w:ilvl w:val="0"/>
          <w:numId w:val="9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Suomen</w:t>
      </w:r>
      <w:r w:rsidR="004601F8">
        <w:rPr>
          <w:rFonts w:cstheme="minorHAnsi"/>
        </w:rPr>
        <w:t>-</w:t>
      </w:r>
      <w:proofErr w:type="spellEnd"/>
      <w:r w:rsidR="004601F8">
        <w:rPr>
          <w:rFonts w:cstheme="minorHAnsi"/>
        </w:rPr>
        <w:t xml:space="preserve"> ja ruotsin</w:t>
      </w:r>
      <w:r>
        <w:rPr>
          <w:rFonts w:cstheme="minorHAnsi"/>
        </w:rPr>
        <w:t xml:space="preserve">kielisisä lasten kirjaesittelyjä. Mietittiin, voisiko niitä laittaa Varsojen, </w:t>
      </w:r>
      <w:proofErr w:type="spellStart"/>
      <w:r>
        <w:rPr>
          <w:rFonts w:cstheme="minorHAnsi"/>
        </w:rPr>
        <w:t>Lounais</w:t>
      </w:r>
      <w:proofErr w:type="spellEnd"/>
      <w:r>
        <w:rPr>
          <w:rFonts w:cstheme="minorHAnsi"/>
        </w:rPr>
        <w:t xml:space="preserve">-Suomen lasten </w:t>
      </w:r>
      <w:proofErr w:type="spellStart"/>
      <w:r>
        <w:rPr>
          <w:rFonts w:cstheme="minorHAnsi"/>
        </w:rPr>
        <w:t>Youtube</w:t>
      </w:r>
      <w:proofErr w:type="spellEnd"/>
      <w:r>
        <w:rPr>
          <w:rFonts w:cstheme="minorHAnsi"/>
        </w:rPr>
        <w:t>-kanavalle</w:t>
      </w:r>
    </w:p>
    <w:p w14:paraId="655FD960" w14:textId="27769A0F" w:rsidR="004A5FD3" w:rsidRDefault="004A5FD3" w:rsidP="00F02BF6">
      <w:pPr>
        <w:pStyle w:val="Luettelokappale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15.3. lastenkirjastotyön pulinakahvit</w:t>
      </w:r>
    </w:p>
    <w:p w14:paraId="0C00F3C4" w14:textId="029E4756" w:rsidR="003D5E4B" w:rsidRDefault="003D5E4B" w:rsidP="003D5E4B">
      <w:pPr>
        <w:pStyle w:val="Luettelokappale"/>
        <w:numPr>
          <w:ilvl w:val="0"/>
          <w:numId w:val="9"/>
        </w:numPr>
        <w:jc w:val="both"/>
        <w:rPr>
          <w:rFonts w:cstheme="minorHAnsi"/>
        </w:rPr>
      </w:pPr>
      <w:r w:rsidRPr="003D5E4B">
        <w:rPr>
          <w:rFonts w:cstheme="minorHAnsi"/>
        </w:rPr>
        <w:t xml:space="preserve">Terhi Hannula aikoo järjestää vapaamuotoisen keskustelutilaisuuden </w:t>
      </w:r>
      <w:proofErr w:type="spellStart"/>
      <w:r w:rsidRPr="003D5E4B">
        <w:rPr>
          <w:rFonts w:cstheme="minorHAnsi"/>
        </w:rPr>
        <w:t>maalis</w:t>
      </w:r>
      <w:proofErr w:type="spellEnd"/>
      <w:r w:rsidRPr="003D5E4B">
        <w:rPr>
          <w:rFonts w:cstheme="minorHAnsi"/>
        </w:rPr>
        <w:t>-huhtikuussa, aiheena yläaste.</w:t>
      </w:r>
    </w:p>
    <w:p w14:paraId="0D23567B" w14:textId="3F464195" w:rsidR="009E2FF4" w:rsidRPr="003D5E4B" w:rsidRDefault="009E2FF4" w:rsidP="003D5E4B">
      <w:pPr>
        <w:pStyle w:val="Luettelokappale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Faksista </w:t>
      </w:r>
      <w:proofErr w:type="spellStart"/>
      <w:r>
        <w:rPr>
          <w:rFonts w:cstheme="minorHAnsi"/>
        </w:rPr>
        <w:t>Jodeliin</w:t>
      </w:r>
      <w:proofErr w:type="spellEnd"/>
      <w:r>
        <w:rPr>
          <w:rFonts w:cstheme="minorHAnsi"/>
        </w:rPr>
        <w:t xml:space="preserve"> -hanke</w:t>
      </w:r>
    </w:p>
    <w:p w14:paraId="5A91E4E4" w14:textId="2A06DDFD" w:rsidR="00F815CB" w:rsidRDefault="00F815CB" w:rsidP="00921AA1">
      <w:pPr>
        <w:jc w:val="both"/>
        <w:rPr>
          <w:rFonts w:cstheme="minorHAnsi"/>
        </w:rPr>
      </w:pPr>
    </w:p>
    <w:p w14:paraId="647F009C" w14:textId="56A695A1" w:rsidR="00F815CB" w:rsidRDefault="00F815CB" w:rsidP="00921AA1">
      <w:pPr>
        <w:jc w:val="both"/>
        <w:rPr>
          <w:rFonts w:cstheme="minorHAnsi"/>
        </w:rPr>
      </w:pPr>
      <w:r>
        <w:rPr>
          <w:rFonts w:cstheme="minorHAnsi"/>
        </w:rPr>
        <w:t>Anu Ojaranta</w:t>
      </w:r>
    </w:p>
    <w:p w14:paraId="6B61BEF2" w14:textId="490E550F" w:rsidR="00F02BF6" w:rsidRDefault="0076342B" w:rsidP="00F02BF6">
      <w:pPr>
        <w:ind w:left="1304"/>
        <w:jc w:val="both"/>
        <w:rPr>
          <w:rFonts w:cstheme="minorHAnsi"/>
        </w:rPr>
      </w:pPr>
      <w:proofErr w:type="spellStart"/>
      <w:r>
        <w:rPr>
          <w:rFonts w:cstheme="minorHAnsi"/>
        </w:rPr>
        <w:t>AVI:n</w:t>
      </w:r>
      <w:proofErr w:type="spellEnd"/>
      <w:r>
        <w:rPr>
          <w:rFonts w:cstheme="minorHAnsi"/>
        </w:rPr>
        <w:t xml:space="preserve"> kirjastotoimen ylitarkastaja Anu Ojaranta oli esittelemässä Lukeva kunta, Sanojen Sinf</w:t>
      </w:r>
      <w:r w:rsidR="004601F8">
        <w:rPr>
          <w:rFonts w:cstheme="minorHAnsi"/>
        </w:rPr>
        <w:t>oniaa -</w:t>
      </w:r>
      <w:r>
        <w:rPr>
          <w:rFonts w:cstheme="minorHAnsi"/>
        </w:rPr>
        <w:t>hankkeen loppuseminaariin tehtyä vinkkarikyselyä, jonka tutkijaryhmässä hän oli mukana.</w:t>
      </w:r>
      <w:r w:rsidR="00F02BF6">
        <w:rPr>
          <w:rFonts w:cstheme="minorHAnsi"/>
        </w:rPr>
        <w:t xml:space="preserve"> </w:t>
      </w:r>
    </w:p>
    <w:p w14:paraId="730A6CCA" w14:textId="458C55EF" w:rsidR="003B0A37" w:rsidRDefault="003B0A37" w:rsidP="003B0A37">
      <w:pPr>
        <w:ind w:left="1304"/>
        <w:jc w:val="both"/>
        <w:rPr>
          <w:rFonts w:cstheme="minorHAnsi"/>
        </w:rPr>
      </w:pPr>
      <w:r>
        <w:rPr>
          <w:rFonts w:cstheme="minorHAnsi"/>
        </w:rPr>
        <w:t>Kyselyn kohderyhm</w:t>
      </w:r>
      <w:r w:rsidR="004601F8">
        <w:rPr>
          <w:rFonts w:cstheme="minorHAnsi"/>
        </w:rPr>
        <w:t xml:space="preserve">änä oli opettajat ja vinkkarit, </w:t>
      </w:r>
      <w:r w:rsidR="008A4B99">
        <w:rPr>
          <w:rFonts w:cstheme="minorHAnsi"/>
        </w:rPr>
        <w:t xml:space="preserve">14 kuntaa mukana. </w:t>
      </w:r>
      <w:r>
        <w:rPr>
          <w:rFonts w:cstheme="minorHAnsi"/>
        </w:rPr>
        <w:t xml:space="preserve">Vastausten määrä oli kuitenkin melko vähäinen. </w:t>
      </w:r>
    </w:p>
    <w:p w14:paraId="47F193F6" w14:textId="508CB2D2" w:rsidR="0076342B" w:rsidRDefault="0076342B" w:rsidP="0076342B">
      <w:pPr>
        <w:ind w:left="1304"/>
        <w:jc w:val="both"/>
        <w:rPr>
          <w:rFonts w:cstheme="minorHAnsi"/>
        </w:rPr>
      </w:pPr>
      <w:r>
        <w:rPr>
          <w:rFonts w:cstheme="minorHAnsi"/>
        </w:rPr>
        <w:t xml:space="preserve">Kyselyn vastauksista ihmetystä aiheutti lukemaan innostaminen, joka näytti olevan opettajilla tärkeämmässä </w:t>
      </w:r>
      <w:r w:rsidR="008A4B99">
        <w:rPr>
          <w:rFonts w:cstheme="minorHAnsi"/>
        </w:rPr>
        <w:t>roolissa</w:t>
      </w:r>
      <w:r>
        <w:rPr>
          <w:rFonts w:cstheme="minorHAnsi"/>
        </w:rPr>
        <w:t xml:space="preserve"> kuin vinkkareilla. Asiaa selitti kuitenkin termistö ja se, että vinkkarit pitävät </w:t>
      </w:r>
      <w:r w:rsidR="003B0A37">
        <w:rPr>
          <w:rFonts w:cstheme="minorHAnsi"/>
        </w:rPr>
        <w:t>tätä</w:t>
      </w:r>
      <w:r>
        <w:rPr>
          <w:rFonts w:cstheme="minorHAnsi"/>
        </w:rPr>
        <w:t xml:space="preserve"> itsestään selvänä ja vinkkauksen perusasiana. </w:t>
      </w:r>
    </w:p>
    <w:p w14:paraId="1DCEF963" w14:textId="4FE05565" w:rsidR="0076342B" w:rsidRDefault="008A4B99" w:rsidP="0076342B">
      <w:pPr>
        <w:ind w:left="1304"/>
        <w:jc w:val="both"/>
        <w:rPr>
          <w:rFonts w:cstheme="minorHAnsi"/>
        </w:rPr>
      </w:pPr>
      <w:r>
        <w:rPr>
          <w:rFonts w:cstheme="minorHAnsi"/>
        </w:rPr>
        <w:t>Kysely</w:t>
      </w:r>
      <w:r w:rsidR="0076342B">
        <w:rPr>
          <w:rFonts w:cstheme="minorHAnsi"/>
        </w:rPr>
        <w:t xml:space="preserve"> herätti kuitenkin paljon keskustelua ja parannusehdotuksiakin tuli.</w:t>
      </w:r>
    </w:p>
    <w:p w14:paraId="7BCDE798" w14:textId="63C990E9" w:rsidR="00F02BF6" w:rsidRDefault="00F02BF6" w:rsidP="00F02BF6">
      <w:pPr>
        <w:pStyle w:val="Luettelokappale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opettajan ja vinkkarin </w:t>
      </w:r>
      <w:r w:rsidR="00D3764A">
        <w:rPr>
          <w:rFonts w:cstheme="minorHAnsi"/>
        </w:rPr>
        <w:t xml:space="preserve">yhteiset </w:t>
      </w:r>
      <w:r>
        <w:rPr>
          <w:rFonts w:cstheme="minorHAnsi"/>
        </w:rPr>
        <w:t>alustavat keskustelut</w:t>
      </w:r>
      <w:r w:rsidR="00D3764A">
        <w:rPr>
          <w:rFonts w:cstheme="minorHAnsi"/>
        </w:rPr>
        <w:t xml:space="preserve"> ja</w:t>
      </w:r>
      <w:r>
        <w:rPr>
          <w:rFonts w:cstheme="minorHAnsi"/>
        </w:rPr>
        <w:t xml:space="preserve"> suunnitelmat</w:t>
      </w:r>
      <w:r w:rsidR="00D3764A">
        <w:rPr>
          <w:rFonts w:cstheme="minorHAnsi"/>
        </w:rPr>
        <w:t>. Olisiko tässä parannettavaa? opettajien aktivointi ja osallistaminen. Ryhmän tarpeet.</w:t>
      </w:r>
    </w:p>
    <w:p w14:paraId="74D02C40" w14:textId="5A9134C5" w:rsidR="00F02BF6" w:rsidRDefault="00F02BF6" w:rsidP="00F02BF6">
      <w:pPr>
        <w:pStyle w:val="Luettelokappale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opettajien osallistaminen, genret, teemat, opetussuunnitelmaan kuuluvat asiat</w:t>
      </w:r>
    </w:p>
    <w:p w14:paraId="29B9F33F" w14:textId="6255A867" w:rsidR="00F02BF6" w:rsidRDefault="00F02BF6" w:rsidP="00F02BF6">
      <w:pPr>
        <w:pStyle w:val="Luettelokappale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lukutaidon eri tasot, kieliongelmat,</w:t>
      </w:r>
      <w:r w:rsidR="008A4B99" w:rsidRPr="008A4B99">
        <w:rPr>
          <w:rFonts w:cstheme="minorHAnsi"/>
        </w:rPr>
        <w:t xml:space="preserve"> </w:t>
      </w:r>
      <w:r w:rsidR="008A4B99">
        <w:rPr>
          <w:rFonts w:cstheme="minorHAnsi"/>
        </w:rPr>
        <w:t>vinkkaukset eri</w:t>
      </w:r>
      <w:r>
        <w:rPr>
          <w:rFonts w:cstheme="minorHAnsi"/>
        </w:rPr>
        <w:t xml:space="preserve"> kielillä, erityisryhmät, selkokirjat</w:t>
      </w:r>
    </w:p>
    <w:p w14:paraId="5E824424" w14:textId="0CBF1F80" w:rsidR="00F02BF6" w:rsidRDefault="00F02BF6" w:rsidP="00F02BF6">
      <w:pPr>
        <w:pStyle w:val="Luettelokappale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mi</w:t>
      </w:r>
      <w:r w:rsidR="008A4B99">
        <w:rPr>
          <w:rFonts w:cstheme="minorHAnsi"/>
        </w:rPr>
        <w:t>kä on vinkkauksen tärkein asia;</w:t>
      </w:r>
      <w:r>
        <w:rPr>
          <w:rFonts w:cstheme="minorHAnsi"/>
        </w:rPr>
        <w:t xml:space="preserve"> lukuilo, innostaminen, kiinnostus kirjoihin</w:t>
      </w:r>
    </w:p>
    <w:p w14:paraId="0D6ADC25" w14:textId="52D48F70" w:rsidR="00F02BF6" w:rsidRDefault="00F02BF6" w:rsidP="00F02BF6">
      <w:pPr>
        <w:pStyle w:val="Luettelokappale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vinkkaus osaksi koulujen kirjallisuuskasvatusta</w:t>
      </w:r>
    </w:p>
    <w:p w14:paraId="3F8F93F4" w14:textId="1132F819" w:rsidR="00F02BF6" w:rsidRDefault="00F02BF6" w:rsidP="00F02BF6">
      <w:pPr>
        <w:pStyle w:val="Luettelokappale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tärkeää tasa-arvo, että kaikilla oppilailla mahdollisuus, ei vain aktiiviopettajien luokat</w:t>
      </w:r>
    </w:p>
    <w:p w14:paraId="6B6499D7" w14:textId="5EE228D0" w:rsidR="003B0A37" w:rsidRDefault="003B0A37" w:rsidP="00F02BF6">
      <w:pPr>
        <w:pStyle w:val="Luettelokappale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2-3 ja 5-6 luokat saaneet eniten vinkkausta, yläkoulussa 8. luokka</w:t>
      </w:r>
    </w:p>
    <w:p w14:paraId="7EC858F3" w14:textId="4F3DF065" w:rsidR="003B0A37" w:rsidRDefault="004601F8" w:rsidP="00F02BF6">
      <w:pPr>
        <w:pStyle w:val="Luettelokappale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vähentynyt k</w:t>
      </w:r>
      <w:bookmarkStart w:id="0" w:name="_GoBack"/>
      <w:bookmarkEnd w:id="0"/>
      <w:r w:rsidR="003B0A37">
        <w:rPr>
          <w:rFonts w:cstheme="minorHAnsi"/>
        </w:rPr>
        <w:t xml:space="preserve">orona-aikana, </w:t>
      </w:r>
      <w:r w:rsidR="008A4B99">
        <w:rPr>
          <w:rFonts w:cstheme="minorHAnsi"/>
        </w:rPr>
        <w:t xml:space="preserve">toimittu </w:t>
      </w:r>
      <w:r w:rsidR="003B0A37">
        <w:rPr>
          <w:rFonts w:cstheme="minorHAnsi"/>
        </w:rPr>
        <w:t>etänä</w:t>
      </w:r>
    </w:p>
    <w:p w14:paraId="64E0C3AE" w14:textId="08FAB474" w:rsidR="003B0A37" w:rsidRPr="00F02BF6" w:rsidRDefault="00D3764A" w:rsidP="00F02BF6">
      <w:pPr>
        <w:pStyle w:val="Luettelokappale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koulun ja kirjaston välisen yhteistyön tiivistäminen</w:t>
      </w:r>
    </w:p>
    <w:sectPr w:rsidR="003B0A37" w:rsidRPr="00F02B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A24"/>
    <w:multiLevelType w:val="hybridMultilevel"/>
    <w:tmpl w:val="8BACED5C"/>
    <w:lvl w:ilvl="0" w:tplc="388493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8493A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6CDF"/>
    <w:multiLevelType w:val="hybridMultilevel"/>
    <w:tmpl w:val="E0DA9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56E6"/>
    <w:multiLevelType w:val="hybridMultilevel"/>
    <w:tmpl w:val="07B89DE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55974963"/>
    <w:multiLevelType w:val="hybridMultilevel"/>
    <w:tmpl w:val="3CAE4FF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7C5A6A01"/>
    <w:multiLevelType w:val="hybridMultilevel"/>
    <w:tmpl w:val="FB1E3F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33BC5"/>
    <w:multiLevelType w:val="hybridMultilevel"/>
    <w:tmpl w:val="7E54CC08"/>
    <w:lvl w:ilvl="0" w:tplc="388493A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4D"/>
    <w:rsid w:val="00003049"/>
    <w:rsid w:val="0004516C"/>
    <w:rsid w:val="000E13D1"/>
    <w:rsid w:val="00164725"/>
    <w:rsid w:val="00164AE2"/>
    <w:rsid w:val="001B5D14"/>
    <w:rsid w:val="00291BDB"/>
    <w:rsid w:val="002A4C07"/>
    <w:rsid w:val="00316BB1"/>
    <w:rsid w:val="00337147"/>
    <w:rsid w:val="0037504A"/>
    <w:rsid w:val="003B0A37"/>
    <w:rsid w:val="003D5E4B"/>
    <w:rsid w:val="004202BA"/>
    <w:rsid w:val="004601F8"/>
    <w:rsid w:val="004A5FD3"/>
    <w:rsid w:val="004B56D9"/>
    <w:rsid w:val="00540420"/>
    <w:rsid w:val="005714CE"/>
    <w:rsid w:val="00582C04"/>
    <w:rsid w:val="00584CB7"/>
    <w:rsid w:val="005B330A"/>
    <w:rsid w:val="005E6947"/>
    <w:rsid w:val="006B5D95"/>
    <w:rsid w:val="006E1AA1"/>
    <w:rsid w:val="006E5585"/>
    <w:rsid w:val="00710834"/>
    <w:rsid w:val="0074313B"/>
    <w:rsid w:val="0074334D"/>
    <w:rsid w:val="00744DB7"/>
    <w:rsid w:val="0076342B"/>
    <w:rsid w:val="007709DA"/>
    <w:rsid w:val="007A71AA"/>
    <w:rsid w:val="007E6AC8"/>
    <w:rsid w:val="00804C0B"/>
    <w:rsid w:val="00876368"/>
    <w:rsid w:val="008A4B99"/>
    <w:rsid w:val="00921AA1"/>
    <w:rsid w:val="009C4412"/>
    <w:rsid w:val="009E2FF4"/>
    <w:rsid w:val="00A56112"/>
    <w:rsid w:val="00A876AA"/>
    <w:rsid w:val="00AA3353"/>
    <w:rsid w:val="00AE5B9D"/>
    <w:rsid w:val="00AF0578"/>
    <w:rsid w:val="00AF1C0A"/>
    <w:rsid w:val="00B0420C"/>
    <w:rsid w:val="00B37067"/>
    <w:rsid w:val="00B41897"/>
    <w:rsid w:val="00B53A61"/>
    <w:rsid w:val="00B6300F"/>
    <w:rsid w:val="00BC13FA"/>
    <w:rsid w:val="00BD0753"/>
    <w:rsid w:val="00C5031F"/>
    <w:rsid w:val="00C9695B"/>
    <w:rsid w:val="00CB041B"/>
    <w:rsid w:val="00CF36B1"/>
    <w:rsid w:val="00D045BA"/>
    <w:rsid w:val="00D3764A"/>
    <w:rsid w:val="00D51C5B"/>
    <w:rsid w:val="00D5549B"/>
    <w:rsid w:val="00E21B66"/>
    <w:rsid w:val="00EA65C4"/>
    <w:rsid w:val="00F02BF6"/>
    <w:rsid w:val="00F10442"/>
    <w:rsid w:val="00F815CB"/>
    <w:rsid w:val="00FB5E79"/>
    <w:rsid w:val="06CFBE4D"/>
    <w:rsid w:val="0FA79BAD"/>
    <w:rsid w:val="16CA6DA4"/>
    <w:rsid w:val="1EE9BF65"/>
    <w:rsid w:val="23EAE26F"/>
    <w:rsid w:val="2AF3B911"/>
    <w:rsid w:val="442B2761"/>
    <w:rsid w:val="478ACD77"/>
    <w:rsid w:val="4914ECD2"/>
    <w:rsid w:val="49CA1DA4"/>
    <w:rsid w:val="4C721A27"/>
    <w:rsid w:val="53F4BB99"/>
    <w:rsid w:val="6938350B"/>
    <w:rsid w:val="70C4D231"/>
    <w:rsid w:val="710B8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8EC4"/>
  <w15:chartTrackingRefBased/>
  <w15:docId w15:val="{89676887-50E8-4DE8-831A-7BC6E188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4334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C4412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5B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164AE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B5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tta.kangas@turku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ri.jarvinen@turk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284DA4AE01143B1187293EDE5D463" ma:contentTypeVersion="12" ma:contentTypeDescription="Create a new document." ma:contentTypeScope="" ma:versionID="dc006c9a3967949bd5703188ce4df419">
  <xsd:schema xmlns:xsd="http://www.w3.org/2001/XMLSchema" xmlns:xs="http://www.w3.org/2001/XMLSchema" xmlns:p="http://schemas.microsoft.com/office/2006/metadata/properties" xmlns:ns3="399405b5-b949-4511-89f3-2b011a8f16bf" xmlns:ns4="7c501294-6b27-4f8c-956b-ca7395993222" targetNamespace="http://schemas.microsoft.com/office/2006/metadata/properties" ma:root="true" ma:fieldsID="e94723fddbf12b5e394d1cc6c70db33d" ns3:_="" ns4:_="">
    <xsd:import namespace="399405b5-b949-4511-89f3-2b011a8f16bf"/>
    <xsd:import namespace="7c501294-6b27-4f8c-956b-ca73959932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405b5-b949-4511-89f3-2b011a8f1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01294-6b27-4f8c-956b-ca7395993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3E5DA-153F-4709-A785-844BC3B3B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405b5-b949-4511-89f3-2b011a8f16bf"/>
    <ds:schemaRef ds:uri="7c501294-6b27-4f8c-956b-ca7395993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0C244-E968-4235-95B8-55202BC484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c501294-6b27-4f8c-956b-ca7395993222"/>
    <ds:schemaRef ds:uri="399405b5-b949-4511-89f3-2b011a8f16b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68A0C8-9F20-40E3-A074-CF3C79088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 Harju</dc:creator>
  <cp:keywords/>
  <dc:description/>
  <cp:lastModifiedBy>Maiju Harju</cp:lastModifiedBy>
  <cp:revision>2</cp:revision>
  <dcterms:created xsi:type="dcterms:W3CDTF">2022-02-16T10:56:00Z</dcterms:created>
  <dcterms:modified xsi:type="dcterms:W3CDTF">2022-02-16T10:56:00Z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0x010100839284DA4AE01143B1187293EDE5D463</vt:lpwstr>
  </property>
</Properties>
</file>