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53" w:rsidRPr="0097704F" w:rsidRDefault="0006385F" w:rsidP="0038480F">
      <w:pPr>
        <w:rPr>
          <w:rFonts w:asciiTheme="minorHAnsi" w:hAnsiTheme="minorHAnsi"/>
          <w:sz w:val="24"/>
          <w:szCs w:val="24"/>
        </w:rPr>
      </w:pPr>
      <w:r w:rsidRPr="0097704F">
        <w:rPr>
          <w:rFonts w:asciiTheme="minorHAnsi" w:hAnsiTheme="minorHAnsi"/>
          <w:sz w:val="24"/>
          <w:szCs w:val="24"/>
        </w:rPr>
        <w:t>Varsojen verkoston palaveri</w:t>
      </w:r>
    </w:p>
    <w:p w:rsidR="00B665F3" w:rsidRPr="0097704F" w:rsidRDefault="00B665F3" w:rsidP="00B665F3">
      <w:pPr>
        <w:rPr>
          <w:rFonts w:asciiTheme="minorHAnsi" w:hAnsiTheme="minorHAnsi"/>
          <w:sz w:val="24"/>
          <w:szCs w:val="24"/>
        </w:rPr>
      </w:pPr>
      <w:r w:rsidRPr="0097704F">
        <w:rPr>
          <w:rFonts w:asciiTheme="minorHAnsi" w:hAnsiTheme="minorHAnsi"/>
          <w:sz w:val="24"/>
          <w:szCs w:val="24"/>
        </w:rPr>
        <w:t>23.4.2020 klo 11-12</w:t>
      </w:r>
    </w:p>
    <w:p w:rsidR="0006385F" w:rsidRPr="0097704F" w:rsidRDefault="00B665F3" w:rsidP="0038480F">
      <w:pPr>
        <w:rPr>
          <w:rFonts w:asciiTheme="minorHAnsi" w:hAnsiTheme="minorHAnsi"/>
          <w:sz w:val="24"/>
          <w:szCs w:val="24"/>
        </w:rPr>
      </w:pPr>
      <w:proofErr w:type="spellStart"/>
      <w:r w:rsidRPr="0097704F">
        <w:rPr>
          <w:rFonts w:asciiTheme="minorHAnsi" w:hAnsiTheme="minorHAnsi"/>
          <w:sz w:val="24"/>
          <w:szCs w:val="24"/>
        </w:rPr>
        <w:t>Teams</w:t>
      </w:r>
      <w:proofErr w:type="spellEnd"/>
      <w:r w:rsidRPr="0097704F">
        <w:rPr>
          <w:rFonts w:asciiTheme="minorHAnsi" w:hAnsiTheme="minorHAnsi"/>
          <w:sz w:val="24"/>
          <w:szCs w:val="24"/>
        </w:rPr>
        <w:t>-kokous</w:t>
      </w:r>
    </w:p>
    <w:p w:rsidR="00B665F3" w:rsidRPr="0097704F" w:rsidRDefault="00B665F3" w:rsidP="0038480F">
      <w:pPr>
        <w:rPr>
          <w:rFonts w:asciiTheme="minorHAnsi" w:hAnsiTheme="minorHAnsi"/>
          <w:sz w:val="24"/>
          <w:szCs w:val="24"/>
        </w:rPr>
      </w:pP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Läsnä ainakin:</w:t>
      </w:r>
    </w:p>
    <w:p w:rsidR="004C43F0" w:rsidRPr="0097704F" w:rsidRDefault="004C43F0" w:rsidP="0038480F">
      <w:pPr>
        <w:rPr>
          <w:rFonts w:asciiTheme="minorHAnsi" w:hAnsiTheme="minorHAnsi"/>
          <w:sz w:val="24"/>
          <w:szCs w:val="24"/>
        </w:rPr>
        <w:sectPr w:rsidR="004C43F0" w:rsidRPr="0097704F" w:rsidSect="000A0D8E">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134" w:header="567" w:footer="567" w:gutter="0"/>
          <w:cols w:space="708"/>
          <w:docGrid w:linePitch="360"/>
        </w:sectPr>
      </w:pP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Aalto, Satu</w:t>
      </w: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Aarva, Susanna</w:t>
      </w:r>
    </w:p>
    <w:p w:rsidR="003C42F2" w:rsidRPr="0097704F" w:rsidRDefault="003C42F2" w:rsidP="0038480F">
      <w:pPr>
        <w:rPr>
          <w:rFonts w:asciiTheme="minorHAnsi" w:hAnsiTheme="minorHAnsi"/>
          <w:sz w:val="24"/>
          <w:szCs w:val="24"/>
        </w:rPr>
      </w:pPr>
      <w:r w:rsidRPr="0097704F">
        <w:rPr>
          <w:rFonts w:asciiTheme="minorHAnsi" w:hAnsiTheme="minorHAnsi"/>
          <w:sz w:val="24"/>
          <w:szCs w:val="24"/>
        </w:rPr>
        <w:t>Grönqvist, Katarina</w:t>
      </w: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Harju, Maiju</w:t>
      </w: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Hokkanen, Anna</w:t>
      </w:r>
    </w:p>
    <w:p w:rsidR="003C42F2" w:rsidRPr="0097704F" w:rsidRDefault="003C42F2" w:rsidP="0038480F">
      <w:pPr>
        <w:rPr>
          <w:rFonts w:asciiTheme="minorHAnsi" w:hAnsiTheme="minorHAnsi"/>
          <w:sz w:val="24"/>
          <w:szCs w:val="24"/>
        </w:rPr>
      </w:pPr>
      <w:r w:rsidRPr="0097704F">
        <w:rPr>
          <w:rFonts w:asciiTheme="minorHAnsi" w:hAnsiTheme="minorHAnsi"/>
          <w:sz w:val="24"/>
          <w:szCs w:val="24"/>
        </w:rPr>
        <w:t>Huynh, Pauliina</w:t>
      </w: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Kannas, Reetta</w:t>
      </w: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Kaunonen, Paula</w:t>
      </w: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Koski, Heli</w:t>
      </w: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Kylä-</w:t>
      </w:r>
      <w:proofErr w:type="spellStart"/>
      <w:r w:rsidRPr="0097704F">
        <w:rPr>
          <w:rFonts w:asciiTheme="minorHAnsi" w:hAnsiTheme="minorHAnsi"/>
          <w:sz w:val="24"/>
          <w:szCs w:val="24"/>
        </w:rPr>
        <w:t>Liuhala</w:t>
      </w:r>
      <w:proofErr w:type="spellEnd"/>
      <w:r w:rsidRPr="0097704F">
        <w:rPr>
          <w:rFonts w:asciiTheme="minorHAnsi" w:hAnsiTheme="minorHAnsi"/>
          <w:sz w:val="24"/>
          <w:szCs w:val="24"/>
        </w:rPr>
        <w:t xml:space="preserve">, </w:t>
      </w:r>
      <w:proofErr w:type="spellStart"/>
      <w:r w:rsidRPr="0097704F">
        <w:rPr>
          <w:rFonts w:asciiTheme="minorHAnsi" w:hAnsiTheme="minorHAnsi"/>
          <w:sz w:val="24"/>
          <w:szCs w:val="24"/>
        </w:rPr>
        <w:t>Anette</w:t>
      </w:r>
      <w:proofErr w:type="spellEnd"/>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Manninen-Ionin, Iida-Maria</w:t>
      </w:r>
    </w:p>
    <w:p w:rsidR="003C42F2" w:rsidRPr="0097704F" w:rsidRDefault="003C42F2" w:rsidP="0038480F">
      <w:pPr>
        <w:rPr>
          <w:rFonts w:asciiTheme="minorHAnsi" w:hAnsiTheme="minorHAnsi"/>
          <w:sz w:val="24"/>
          <w:szCs w:val="24"/>
        </w:rPr>
      </w:pPr>
      <w:r w:rsidRPr="0097704F">
        <w:rPr>
          <w:rFonts w:asciiTheme="minorHAnsi" w:hAnsiTheme="minorHAnsi"/>
          <w:sz w:val="24"/>
          <w:szCs w:val="24"/>
        </w:rPr>
        <w:t>Mäkelä, Jenni</w:t>
      </w: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Nikula, Mervi</w:t>
      </w: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Petander, Nina</w:t>
      </w: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Pipinen, Kati</w:t>
      </w:r>
    </w:p>
    <w:p w:rsidR="00B665F3" w:rsidRDefault="00B665F3" w:rsidP="0038480F">
      <w:pPr>
        <w:rPr>
          <w:rFonts w:asciiTheme="minorHAnsi" w:hAnsiTheme="minorHAnsi"/>
          <w:sz w:val="24"/>
          <w:szCs w:val="24"/>
        </w:rPr>
      </w:pPr>
      <w:r w:rsidRPr="0097704F">
        <w:rPr>
          <w:rFonts w:asciiTheme="minorHAnsi" w:hAnsiTheme="minorHAnsi"/>
          <w:sz w:val="24"/>
          <w:szCs w:val="24"/>
        </w:rPr>
        <w:t>Pitkäkangas, Tuija</w:t>
      </w:r>
    </w:p>
    <w:p w:rsidR="0097704F" w:rsidRPr="0097704F" w:rsidRDefault="0097704F" w:rsidP="0038480F">
      <w:pPr>
        <w:rPr>
          <w:rFonts w:asciiTheme="minorHAnsi" w:hAnsiTheme="minorHAnsi"/>
          <w:sz w:val="24"/>
          <w:szCs w:val="24"/>
        </w:rPr>
      </w:pPr>
      <w:r>
        <w:rPr>
          <w:rFonts w:asciiTheme="minorHAnsi" w:hAnsiTheme="minorHAnsi"/>
          <w:sz w:val="24"/>
          <w:szCs w:val="24"/>
        </w:rPr>
        <w:t>Pylkkö, Leena (pj, muistiinpanot)</w:t>
      </w:r>
    </w:p>
    <w:p w:rsidR="003C42F2" w:rsidRPr="0097704F" w:rsidRDefault="003C42F2" w:rsidP="0038480F">
      <w:pPr>
        <w:rPr>
          <w:rFonts w:asciiTheme="minorHAnsi" w:hAnsiTheme="minorHAnsi"/>
          <w:sz w:val="24"/>
          <w:szCs w:val="24"/>
        </w:rPr>
      </w:pPr>
      <w:r w:rsidRPr="0097704F">
        <w:rPr>
          <w:rFonts w:asciiTheme="minorHAnsi" w:hAnsiTheme="minorHAnsi"/>
          <w:sz w:val="24"/>
          <w:szCs w:val="24"/>
        </w:rPr>
        <w:t>Pyötsiä, Inkeri</w:t>
      </w: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Sarkkinen, Katriina</w:t>
      </w:r>
    </w:p>
    <w:p w:rsidR="003C42F2" w:rsidRPr="0097704F" w:rsidRDefault="003C42F2" w:rsidP="0038480F">
      <w:pPr>
        <w:rPr>
          <w:rFonts w:asciiTheme="minorHAnsi" w:hAnsiTheme="minorHAnsi"/>
          <w:sz w:val="24"/>
          <w:szCs w:val="24"/>
        </w:rPr>
      </w:pPr>
      <w:r w:rsidRPr="0097704F">
        <w:rPr>
          <w:rFonts w:asciiTheme="minorHAnsi" w:hAnsiTheme="minorHAnsi"/>
          <w:sz w:val="24"/>
          <w:szCs w:val="24"/>
        </w:rPr>
        <w:t>Siira, Tuula</w:t>
      </w:r>
    </w:p>
    <w:p w:rsidR="003C42F2" w:rsidRPr="0097704F" w:rsidRDefault="003C42F2" w:rsidP="0038480F">
      <w:pPr>
        <w:rPr>
          <w:rFonts w:asciiTheme="minorHAnsi" w:hAnsiTheme="minorHAnsi"/>
          <w:sz w:val="24"/>
          <w:szCs w:val="24"/>
        </w:rPr>
      </w:pPr>
      <w:r w:rsidRPr="0097704F">
        <w:rPr>
          <w:rFonts w:asciiTheme="minorHAnsi" w:hAnsiTheme="minorHAnsi"/>
          <w:sz w:val="24"/>
          <w:szCs w:val="24"/>
        </w:rPr>
        <w:t>Siivonen, Anne-Maarit</w:t>
      </w: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Toivola, Eevaliisa</w:t>
      </w: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Torniainen, Saara</w:t>
      </w:r>
    </w:p>
    <w:p w:rsidR="003C42F2" w:rsidRPr="0097704F" w:rsidRDefault="003C42F2" w:rsidP="0038480F">
      <w:pPr>
        <w:rPr>
          <w:rFonts w:asciiTheme="minorHAnsi" w:hAnsiTheme="minorHAnsi"/>
          <w:sz w:val="24"/>
          <w:szCs w:val="24"/>
        </w:rPr>
      </w:pPr>
      <w:r w:rsidRPr="0097704F">
        <w:rPr>
          <w:rFonts w:asciiTheme="minorHAnsi" w:hAnsiTheme="minorHAnsi"/>
          <w:sz w:val="24"/>
          <w:szCs w:val="24"/>
        </w:rPr>
        <w:t>Vaheranta, Terhi</w:t>
      </w: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Valonen, Jussi</w:t>
      </w: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Viertola, Jenna</w:t>
      </w:r>
    </w:p>
    <w:p w:rsidR="00B665F3" w:rsidRPr="0097704F" w:rsidRDefault="00B665F3" w:rsidP="0038480F">
      <w:pPr>
        <w:rPr>
          <w:rFonts w:asciiTheme="minorHAnsi" w:hAnsiTheme="minorHAnsi"/>
          <w:sz w:val="24"/>
          <w:szCs w:val="24"/>
        </w:rPr>
      </w:pPr>
      <w:r w:rsidRPr="0097704F">
        <w:rPr>
          <w:rFonts w:asciiTheme="minorHAnsi" w:hAnsiTheme="minorHAnsi"/>
          <w:sz w:val="24"/>
          <w:szCs w:val="24"/>
        </w:rPr>
        <w:t>Wahlman, Salla</w:t>
      </w:r>
    </w:p>
    <w:p w:rsidR="003C42F2" w:rsidRPr="0097704F" w:rsidRDefault="003C42F2" w:rsidP="0038480F">
      <w:pPr>
        <w:rPr>
          <w:rFonts w:asciiTheme="minorHAnsi" w:hAnsiTheme="minorHAnsi"/>
          <w:sz w:val="24"/>
          <w:szCs w:val="24"/>
        </w:rPr>
      </w:pPr>
      <w:r w:rsidRPr="0097704F">
        <w:rPr>
          <w:rFonts w:asciiTheme="minorHAnsi" w:hAnsiTheme="minorHAnsi"/>
          <w:sz w:val="24"/>
          <w:szCs w:val="24"/>
        </w:rPr>
        <w:t>Ärnfors, Nina</w:t>
      </w:r>
    </w:p>
    <w:p w:rsidR="004C43F0" w:rsidRPr="0097704F" w:rsidRDefault="004C43F0" w:rsidP="0038480F">
      <w:pPr>
        <w:rPr>
          <w:rFonts w:asciiTheme="minorHAnsi" w:hAnsiTheme="minorHAnsi"/>
          <w:sz w:val="24"/>
          <w:szCs w:val="24"/>
        </w:rPr>
        <w:sectPr w:rsidR="004C43F0" w:rsidRPr="0097704F" w:rsidSect="004C43F0">
          <w:type w:val="continuous"/>
          <w:pgSz w:w="11906" w:h="16838" w:code="9"/>
          <w:pgMar w:top="567" w:right="567" w:bottom="567" w:left="1134" w:header="567" w:footer="567" w:gutter="0"/>
          <w:cols w:num="2" w:space="708"/>
          <w:docGrid w:linePitch="360"/>
        </w:sectPr>
      </w:pPr>
    </w:p>
    <w:p w:rsidR="003C42F2" w:rsidRPr="0097704F" w:rsidRDefault="003C42F2" w:rsidP="0038480F">
      <w:pPr>
        <w:rPr>
          <w:rFonts w:asciiTheme="minorHAnsi" w:hAnsiTheme="minorHAnsi"/>
          <w:sz w:val="24"/>
          <w:szCs w:val="24"/>
        </w:rPr>
      </w:pPr>
    </w:p>
    <w:p w:rsidR="0006385F" w:rsidRPr="0097704F" w:rsidRDefault="0006385F" w:rsidP="0038480F">
      <w:pPr>
        <w:rPr>
          <w:rFonts w:asciiTheme="minorHAnsi" w:hAnsiTheme="minorHAnsi"/>
          <w:sz w:val="24"/>
          <w:szCs w:val="24"/>
        </w:rPr>
      </w:pPr>
    </w:p>
    <w:p w:rsidR="003C42F2" w:rsidRPr="0097704F" w:rsidRDefault="003C42F2" w:rsidP="003C42F2">
      <w:pPr>
        <w:pStyle w:val="Luettelokappale"/>
        <w:numPr>
          <w:ilvl w:val="0"/>
          <w:numId w:val="14"/>
        </w:numPr>
        <w:rPr>
          <w:rFonts w:asciiTheme="minorHAnsi" w:hAnsiTheme="minorHAnsi"/>
          <w:sz w:val="24"/>
          <w:szCs w:val="24"/>
        </w:rPr>
      </w:pPr>
      <w:r w:rsidRPr="0097704F">
        <w:rPr>
          <w:rFonts w:asciiTheme="minorHAnsi" w:hAnsiTheme="minorHAnsi"/>
          <w:sz w:val="24"/>
          <w:szCs w:val="24"/>
        </w:rPr>
        <w:t xml:space="preserve">Varsojen kanava/ kanavat </w:t>
      </w:r>
      <w:proofErr w:type="spellStart"/>
      <w:r w:rsidRPr="0097704F">
        <w:rPr>
          <w:rFonts w:asciiTheme="minorHAnsi" w:hAnsiTheme="minorHAnsi"/>
          <w:sz w:val="24"/>
          <w:szCs w:val="24"/>
        </w:rPr>
        <w:t>Youtubessa</w:t>
      </w:r>
      <w:proofErr w:type="spellEnd"/>
      <w:r w:rsidRPr="0097704F">
        <w:rPr>
          <w:rFonts w:asciiTheme="minorHAnsi" w:hAnsiTheme="minorHAnsi"/>
          <w:sz w:val="24"/>
          <w:szCs w:val="24"/>
        </w:rPr>
        <w:t xml:space="preserve">. </w:t>
      </w:r>
    </w:p>
    <w:p w:rsidR="003C42F2" w:rsidRPr="0097704F" w:rsidRDefault="003C42F2" w:rsidP="003C42F2">
      <w:pPr>
        <w:pStyle w:val="Luettelokappale"/>
        <w:rPr>
          <w:rFonts w:asciiTheme="minorHAnsi" w:hAnsiTheme="minorHAnsi"/>
          <w:sz w:val="24"/>
          <w:szCs w:val="24"/>
        </w:rPr>
      </w:pPr>
      <w:r w:rsidRPr="0097704F">
        <w:rPr>
          <w:rFonts w:asciiTheme="minorHAnsi" w:hAnsiTheme="minorHAnsi"/>
          <w:sz w:val="24"/>
          <w:szCs w:val="24"/>
        </w:rPr>
        <w:t>Varsojen palaveri</w:t>
      </w:r>
      <w:r w:rsidR="0006385F" w:rsidRPr="0097704F">
        <w:rPr>
          <w:rFonts w:asciiTheme="minorHAnsi" w:hAnsiTheme="minorHAnsi"/>
          <w:sz w:val="24"/>
          <w:szCs w:val="24"/>
        </w:rPr>
        <w:t xml:space="preserve"> oli kutsuttu koolle käsi</w:t>
      </w:r>
      <w:r w:rsidRPr="0097704F">
        <w:rPr>
          <w:rFonts w:asciiTheme="minorHAnsi" w:hAnsiTheme="minorHAnsi"/>
          <w:sz w:val="24"/>
          <w:szCs w:val="24"/>
        </w:rPr>
        <w:t xml:space="preserve">ttelemään Varsojen videokanavia, jotka perustettiin pikaisesti palvelemaan kirjastojen etäläsnäoloa koronasulun aikana. </w:t>
      </w:r>
    </w:p>
    <w:p w:rsidR="00F216DF" w:rsidRPr="0097704F" w:rsidRDefault="00F216DF" w:rsidP="003C42F2">
      <w:pPr>
        <w:pStyle w:val="Luettelokappale"/>
        <w:rPr>
          <w:rFonts w:asciiTheme="minorHAnsi" w:hAnsiTheme="minorHAnsi"/>
          <w:sz w:val="24"/>
          <w:szCs w:val="24"/>
        </w:rPr>
      </w:pPr>
    </w:p>
    <w:p w:rsidR="00F216DF" w:rsidRPr="0097704F" w:rsidRDefault="00F216DF" w:rsidP="003C42F2">
      <w:pPr>
        <w:pStyle w:val="Luettelokappale"/>
        <w:rPr>
          <w:rFonts w:asciiTheme="minorHAnsi" w:hAnsiTheme="minorHAnsi"/>
          <w:sz w:val="24"/>
          <w:szCs w:val="24"/>
        </w:rPr>
      </w:pPr>
      <w:r w:rsidRPr="0097704F">
        <w:rPr>
          <w:rFonts w:asciiTheme="minorHAnsi" w:hAnsiTheme="minorHAnsi"/>
          <w:sz w:val="24"/>
          <w:szCs w:val="24"/>
        </w:rPr>
        <w:t>Keskustelua käytiin seuraavista aiheista:</w:t>
      </w:r>
    </w:p>
    <w:p w:rsidR="00F216DF" w:rsidRPr="0097704F" w:rsidRDefault="00F216DF" w:rsidP="003C42F2">
      <w:pPr>
        <w:pStyle w:val="Luettelokappale"/>
        <w:rPr>
          <w:rFonts w:asciiTheme="minorHAnsi" w:hAnsiTheme="minorHAnsi"/>
          <w:sz w:val="24"/>
          <w:szCs w:val="24"/>
        </w:rPr>
      </w:pPr>
    </w:p>
    <w:p w:rsidR="00F216DF" w:rsidRPr="0097704F" w:rsidRDefault="00F216DF" w:rsidP="003C42F2">
      <w:pPr>
        <w:pStyle w:val="Luettelokappale"/>
        <w:rPr>
          <w:rFonts w:asciiTheme="minorHAnsi" w:hAnsiTheme="minorHAnsi"/>
          <w:b/>
          <w:sz w:val="24"/>
          <w:szCs w:val="24"/>
          <w:u w:val="single"/>
        </w:rPr>
      </w:pPr>
      <w:r w:rsidRPr="0097704F">
        <w:rPr>
          <w:rFonts w:asciiTheme="minorHAnsi" w:hAnsiTheme="minorHAnsi"/>
          <w:b/>
          <w:sz w:val="24"/>
          <w:szCs w:val="24"/>
          <w:u w:val="single"/>
        </w:rPr>
        <w:t>Kanavien nimet ja asiakaskunta</w:t>
      </w:r>
    </w:p>
    <w:p w:rsidR="002D2FA9" w:rsidRPr="0097704F" w:rsidRDefault="004C43F0" w:rsidP="002D2FA9">
      <w:pPr>
        <w:pStyle w:val="Luettelokappale"/>
        <w:numPr>
          <w:ilvl w:val="0"/>
          <w:numId w:val="16"/>
        </w:numPr>
        <w:rPr>
          <w:rFonts w:asciiTheme="minorHAnsi" w:eastAsia="Times New Roman" w:hAnsiTheme="minorHAnsi"/>
          <w:sz w:val="24"/>
          <w:szCs w:val="24"/>
          <w:lang w:eastAsia="fi-FI"/>
        </w:rPr>
      </w:pPr>
      <w:r w:rsidRPr="0097704F">
        <w:rPr>
          <w:rFonts w:asciiTheme="minorHAnsi" w:eastAsia="Times New Roman" w:hAnsiTheme="minorHAnsi"/>
          <w:sz w:val="24"/>
          <w:szCs w:val="24"/>
          <w:lang w:eastAsia="fi-FI"/>
        </w:rPr>
        <w:t>N</w:t>
      </w:r>
      <w:r w:rsidR="002D2FA9" w:rsidRPr="0097704F">
        <w:rPr>
          <w:rFonts w:asciiTheme="minorHAnsi" w:eastAsia="Times New Roman" w:hAnsiTheme="minorHAnsi"/>
          <w:sz w:val="24"/>
          <w:szCs w:val="24"/>
          <w:lang w:eastAsia="fi-FI"/>
        </w:rPr>
        <w:t xml:space="preserve">imen pitäisi olla napakka, mutta sitten lisätiedoissa </w:t>
      </w:r>
      <w:r w:rsidRPr="0097704F">
        <w:rPr>
          <w:rFonts w:asciiTheme="minorHAnsi" w:eastAsia="Times New Roman" w:hAnsiTheme="minorHAnsi"/>
          <w:sz w:val="24"/>
          <w:szCs w:val="24"/>
          <w:lang w:eastAsia="fi-FI"/>
        </w:rPr>
        <w:t xml:space="preserve">voi avata </w:t>
      </w:r>
      <w:r w:rsidR="002D2FA9" w:rsidRPr="0097704F">
        <w:rPr>
          <w:rFonts w:asciiTheme="minorHAnsi" w:eastAsia="Times New Roman" w:hAnsiTheme="minorHAnsi"/>
          <w:sz w:val="24"/>
          <w:szCs w:val="24"/>
          <w:lang w:eastAsia="fi-FI"/>
        </w:rPr>
        <w:t>kanavan sisältöjä enemmän</w:t>
      </w:r>
    </w:p>
    <w:p w:rsidR="004C43F0" w:rsidRPr="0097704F" w:rsidRDefault="004C43F0" w:rsidP="002D2FA9">
      <w:pPr>
        <w:pStyle w:val="Luettelokappale"/>
        <w:numPr>
          <w:ilvl w:val="0"/>
          <w:numId w:val="16"/>
        </w:numPr>
        <w:rPr>
          <w:rFonts w:asciiTheme="minorHAnsi" w:eastAsia="Times New Roman" w:hAnsiTheme="minorHAnsi"/>
          <w:sz w:val="24"/>
          <w:szCs w:val="24"/>
          <w:lang w:eastAsia="fi-FI"/>
        </w:rPr>
      </w:pPr>
      <w:r w:rsidRPr="0097704F">
        <w:rPr>
          <w:rFonts w:asciiTheme="minorHAnsi" w:eastAsia="Times New Roman" w:hAnsiTheme="minorHAnsi"/>
          <w:sz w:val="24"/>
          <w:szCs w:val="24"/>
          <w:lang w:eastAsia="fi-FI"/>
        </w:rPr>
        <w:t xml:space="preserve">Varsoilla on nyt ”Lasten satumaailma” sekä ”Tarinakammio nuorille”. Viimeksi mainittua nimeä ovat jotkut kirjastolaiset kritisoineet lapsellisuudesta.  </w:t>
      </w:r>
    </w:p>
    <w:p w:rsidR="004C43F0" w:rsidRPr="0097704F" w:rsidRDefault="004C43F0" w:rsidP="002D2FA9">
      <w:pPr>
        <w:pStyle w:val="Luettelokappale"/>
        <w:numPr>
          <w:ilvl w:val="0"/>
          <w:numId w:val="16"/>
        </w:numPr>
        <w:rPr>
          <w:rFonts w:asciiTheme="minorHAnsi" w:eastAsia="Times New Roman" w:hAnsiTheme="minorHAnsi"/>
          <w:sz w:val="24"/>
          <w:szCs w:val="24"/>
          <w:lang w:eastAsia="fi-FI"/>
        </w:rPr>
      </w:pPr>
      <w:r w:rsidRPr="0097704F">
        <w:rPr>
          <w:rFonts w:asciiTheme="minorHAnsi" w:eastAsia="Times New Roman" w:hAnsiTheme="minorHAnsi"/>
          <w:sz w:val="24"/>
          <w:szCs w:val="24"/>
          <w:lang w:eastAsia="fi-FI"/>
        </w:rPr>
        <w:t xml:space="preserve">Keskusteltiin nimen merkityksestä ylipäätään: seuraako nuori kuitenkaan varsinaista kanavaa sen nimen perusteella? Todennäköisempää on, että opettaja jakaa sieltä luokalle linkin. Tällöin kanavan nimellä ei ole väliä. </w:t>
      </w:r>
    </w:p>
    <w:p w:rsidR="004C43F0" w:rsidRPr="0097704F" w:rsidRDefault="004C43F0" w:rsidP="004C43F0">
      <w:pPr>
        <w:rPr>
          <w:rFonts w:asciiTheme="minorHAnsi" w:eastAsia="Times New Roman" w:hAnsiTheme="minorHAnsi"/>
          <w:sz w:val="24"/>
          <w:szCs w:val="24"/>
          <w:lang w:eastAsia="fi-FI"/>
        </w:rPr>
      </w:pPr>
    </w:p>
    <w:p w:rsidR="004C43F0" w:rsidRPr="0097704F" w:rsidRDefault="004C43F0" w:rsidP="004C43F0">
      <w:pPr>
        <w:rPr>
          <w:rFonts w:asciiTheme="minorHAnsi" w:eastAsia="Times New Roman" w:hAnsiTheme="minorHAnsi"/>
          <w:b/>
          <w:sz w:val="24"/>
          <w:szCs w:val="24"/>
          <w:lang w:eastAsia="fi-FI"/>
        </w:rPr>
      </w:pPr>
      <w:r w:rsidRPr="0097704F">
        <w:rPr>
          <w:rFonts w:asciiTheme="minorHAnsi" w:eastAsia="Times New Roman" w:hAnsiTheme="minorHAnsi"/>
          <w:b/>
          <w:sz w:val="24"/>
          <w:szCs w:val="24"/>
          <w:lang w:eastAsia="fi-FI"/>
        </w:rPr>
        <w:t>Päätettiin: Yläkoululaisille suunnattu kanava on Nuorten kirjasto</w:t>
      </w:r>
    </w:p>
    <w:p w:rsidR="002D2FA9" w:rsidRPr="0097704F" w:rsidRDefault="002D2FA9" w:rsidP="003C42F2">
      <w:pPr>
        <w:pStyle w:val="Luettelokappale"/>
        <w:rPr>
          <w:rFonts w:asciiTheme="minorHAnsi" w:hAnsiTheme="minorHAnsi"/>
          <w:sz w:val="24"/>
          <w:szCs w:val="24"/>
        </w:rPr>
      </w:pPr>
    </w:p>
    <w:p w:rsidR="002D2FA9" w:rsidRPr="0097704F" w:rsidRDefault="002D2FA9" w:rsidP="003C42F2">
      <w:pPr>
        <w:pStyle w:val="Luettelokappale"/>
        <w:rPr>
          <w:rFonts w:asciiTheme="minorHAnsi" w:hAnsiTheme="minorHAnsi"/>
          <w:b/>
          <w:sz w:val="24"/>
          <w:szCs w:val="24"/>
          <w:u w:val="single"/>
        </w:rPr>
      </w:pPr>
      <w:r w:rsidRPr="0097704F">
        <w:rPr>
          <w:rFonts w:asciiTheme="minorHAnsi" w:hAnsiTheme="minorHAnsi"/>
          <w:b/>
          <w:sz w:val="24"/>
          <w:szCs w:val="24"/>
          <w:u w:val="single"/>
        </w:rPr>
        <w:t>Kanavien sisältö</w:t>
      </w:r>
    </w:p>
    <w:p w:rsidR="0097704F" w:rsidRPr="0097704F" w:rsidRDefault="0097704F" w:rsidP="0097704F">
      <w:pPr>
        <w:rPr>
          <w:rFonts w:asciiTheme="minorHAnsi" w:hAnsiTheme="minorHAnsi"/>
          <w:sz w:val="24"/>
          <w:szCs w:val="24"/>
        </w:rPr>
      </w:pPr>
    </w:p>
    <w:p w:rsidR="0097704F" w:rsidRPr="0097704F" w:rsidRDefault="002D2FA9" w:rsidP="0097704F">
      <w:pPr>
        <w:pStyle w:val="Luettelokappale"/>
        <w:numPr>
          <w:ilvl w:val="0"/>
          <w:numId w:val="17"/>
        </w:numPr>
        <w:rPr>
          <w:rFonts w:asciiTheme="minorHAnsi" w:hAnsiTheme="minorHAnsi"/>
          <w:sz w:val="24"/>
          <w:szCs w:val="24"/>
        </w:rPr>
      </w:pPr>
      <w:r w:rsidRPr="0097704F">
        <w:rPr>
          <w:rFonts w:asciiTheme="minorHAnsi" w:hAnsiTheme="minorHAnsi"/>
          <w:sz w:val="24"/>
          <w:szCs w:val="24"/>
        </w:rPr>
        <w:t xml:space="preserve">Kirjavinkkausten julkaiseminen tällä hetkellä ei tunnu järkevältä, koska kirjoja ei kuitenkaan saa lainaan. </w:t>
      </w:r>
    </w:p>
    <w:p w:rsidR="002D2FA9" w:rsidRPr="0097704F" w:rsidRDefault="002D2FA9" w:rsidP="0097704F">
      <w:pPr>
        <w:pStyle w:val="Luettelokappale"/>
        <w:numPr>
          <w:ilvl w:val="0"/>
          <w:numId w:val="17"/>
        </w:numPr>
        <w:rPr>
          <w:rFonts w:asciiTheme="minorHAnsi" w:hAnsiTheme="minorHAnsi"/>
          <w:sz w:val="24"/>
          <w:szCs w:val="24"/>
        </w:rPr>
      </w:pPr>
      <w:r w:rsidRPr="0097704F">
        <w:rPr>
          <w:rFonts w:asciiTheme="minorHAnsi" w:hAnsiTheme="minorHAnsi"/>
          <w:sz w:val="24"/>
          <w:szCs w:val="24"/>
        </w:rPr>
        <w:t xml:space="preserve">Keskusteltiin myös videoiden laadukkuudesta. Eli pyritäänkö tekemään ammattimaiselta vaikuttavia, editoituja videoita, joissa on alku-ja lopputekstit? Vai pyritäänkö enemmän siihen, että kotikutoisuus sallitaan, jolloin kaikki uskaltavat julkaista. </w:t>
      </w:r>
    </w:p>
    <w:p w:rsidR="002D2FA9" w:rsidRPr="0097704F" w:rsidRDefault="004C43F0" w:rsidP="0097704F">
      <w:pPr>
        <w:pStyle w:val="Luettelokappale"/>
        <w:ind w:left="360"/>
        <w:rPr>
          <w:rFonts w:asciiTheme="minorHAnsi" w:hAnsiTheme="minorHAnsi"/>
          <w:b/>
          <w:sz w:val="24"/>
          <w:szCs w:val="24"/>
        </w:rPr>
      </w:pPr>
      <w:r w:rsidRPr="0097704F">
        <w:rPr>
          <w:rFonts w:asciiTheme="minorHAnsi" w:hAnsiTheme="minorHAnsi"/>
          <w:b/>
          <w:sz w:val="24"/>
          <w:szCs w:val="24"/>
        </w:rPr>
        <w:t xml:space="preserve">Ei erityisiä päätöksiä asiasta. </w:t>
      </w:r>
    </w:p>
    <w:p w:rsidR="00F216DF" w:rsidRPr="0097704F" w:rsidRDefault="00F216DF" w:rsidP="003C42F2">
      <w:pPr>
        <w:pStyle w:val="Luettelokappale"/>
        <w:rPr>
          <w:rFonts w:asciiTheme="minorHAnsi" w:hAnsiTheme="minorHAnsi"/>
          <w:sz w:val="24"/>
          <w:szCs w:val="24"/>
        </w:rPr>
      </w:pPr>
    </w:p>
    <w:p w:rsidR="00F216DF" w:rsidRPr="0097704F" w:rsidRDefault="0097704F" w:rsidP="003C42F2">
      <w:pPr>
        <w:pStyle w:val="Luettelokappale"/>
        <w:rPr>
          <w:rFonts w:asciiTheme="minorHAnsi" w:hAnsiTheme="minorHAnsi"/>
          <w:b/>
          <w:sz w:val="24"/>
          <w:szCs w:val="24"/>
          <w:u w:val="single"/>
        </w:rPr>
      </w:pPr>
      <w:r w:rsidRPr="0097704F">
        <w:rPr>
          <w:rFonts w:asciiTheme="minorHAnsi" w:hAnsiTheme="minorHAnsi"/>
          <w:b/>
          <w:sz w:val="24"/>
          <w:szCs w:val="24"/>
          <w:u w:val="single"/>
        </w:rPr>
        <w:t>Teoston korona-ajan lupa</w:t>
      </w:r>
    </w:p>
    <w:p w:rsidR="0097704F" w:rsidRPr="0097704F" w:rsidRDefault="00F216DF" w:rsidP="0097704F">
      <w:pPr>
        <w:pStyle w:val="Luettelokappale"/>
        <w:numPr>
          <w:ilvl w:val="0"/>
          <w:numId w:val="17"/>
        </w:numPr>
        <w:rPr>
          <w:rFonts w:asciiTheme="minorHAnsi" w:eastAsia="Times New Roman" w:hAnsiTheme="minorHAnsi"/>
          <w:sz w:val="24"/>
          <w:szCs w:val="24"/>
          <w:lang w:eastAsia="fi-FI"/>
        </w:rPr>
      </w:pPr>
      <w:r w:rsidRPr="0097704F">
        <w:rPr>
          <w:rFonts w:asciiTheme="minorHAnsi" w:eastAsia="Times New Roman" w:hAnsiTheme="minorHAnsi"/>
          <w:sz w:val="24"/>
          <w:szCs w:val="24"/>
          <w:lang w:eastAsia="fi-FI"/>
        </w:rPr>
        <w:t xml:space="preserve">Kannattaako tehdä videoita Varsojen kanavalle, kun Kirjastokaistalle saa tehdä nyt videoita kysymättä lupaa kirjailijoilta? </w:t>
      </w:r>
    </w:p>
    <w:p w:rsidR="002D2FA9" w:rsidRPr="0097704F" w:rsidRDefault="002D2FA9" w:rsidP="0097704F">
      <w:pPr>
        <w:pStyle w:val="Luettelokappale"/>
        <w:numPr>
          <w:ilvl w:val="0"/>
          <w:numId w:val="17"/>
        </w:numPr>
        <w:rPr>
          <w:rFonts w:asciiTheme="minorHAnsi" w:eastAsia="Times New Roman" w:hAnsiTheme="minorHAnsi"/>
          <w:sz w:val="24"/>
          <w:szCs w:val="24"/>
          <w:lang w:eastAsia="fi-FI"/>
        </w:rPr>
      </w:pPr>
      <w:r w:rsidRPr="0097704F">
        <w:rPr>
          <w:rFonts w:asciiTheme="minorHAnsi" w:eastAsia="Times New Roman" w:hAnsiTheme="minorHAnsi"/>
          <w:sz w:val="24"/>
          <w:szCs w:val="24"/>
          <w:lang w:eastAsia="fi-FI"/>
        </w:rPr>
        <w:lastRenderedPageBreak/>
        <w:t xml:space="preserve">Todettiin, että erikoislupa on voimassa vain 22.6. saakka. Varsojen kanavista toivotaan pitempiaikaista hyötyä. Niiden käyttöä kouluyhteistyössä voi kehittää, vaikka kirjastot avautuisivatkin taas ryhmille. Julkaiseminen Varsojen kanavalla, verkostolle kysyttyjen lupien siivittämänä, sai kannatusta. </w:t>
      </w:r>
    </w:p>
    <w:p w:rsidR="00F216DF" w:rsidRDefault="0097704F" w:rsidP="0097704F">
      <w:pPr>
        <w:pStyle w:val="Luettelokappale"/>
        <w:numPr>
          <w:ilvl w:val="0"/>
          <w:numId w:val="17"/>
        </w:numPr>
        <w:rPr>
          <w:rFonts w:asciiTheme="minorHAnsi" w:eastAsia="Times New Roman" w:hAnsiTheme="minorHAnsi"/>
          <w:sz w:val="24"/>
          <w:szCs w:val="24"/>
          <w:lang w:eastAsia="fi-FI"/>
        </w:rPr>
      </w:pPr>
      <w:r>
        <w:rPr>
          <w:rFonts w:asciiTheme="minorHAnsi" w:eastAsia="Times New Roman" w:hAnsiTheme="minorHAnsi"/>
          <w:sz w:val="24"/>
          <w:szCs w:val="24"/>
          <w:lang w:eastAsia="fi-FI"/>
        </w:rPr>
        <w:t xml:space="preserve">Kysyttiin, kuinka </w:t>
      </w:r>
      <w:r w:rsidR="00F216DF" w:rsidRPr="0097704F">
        <w:rPr>
          <w:rFonts w:asciiTheme="minorHAnsi" w:eastAsia="Times New Roman" w:hAnsiTheme="minorHAnsi"/>
          <w:sz w:val="24"/>
          <w:szCs w:val="24"/>
          <w:lang w:eastAsia="fi-FI"/>
        </w:rPr>
        <w:t xml:space="preserve">pitkäksi aikaa </w:t>
      </w:r>
      <w:r>
        <w:rPr>
          <w:rFonts w:asciiTheme="minorHAnsi" w:eastAsia="Times New Roman" w:hAnsiTheme="minorHAnsi"/>
          <w:sz w:val="24"/>
          <w:szCs w:val="24"/>
          <w:lang w:eastAsia="fi-FI"/>
        </w:rPr>
        <w:t xml:space="preserve">Varsojen kanavan luvat on kysytty. Todettiin, että jotkut ovat poikkeusajalle, kuten Stina </w:t>
      </w:r>
      <w:proofErr w:type="spellStart"/>
      <w:r>
        <w:rPr>
          <w:rFonts w:asciiTheme="minorHAnsi" w:eastAsia="Times New Roman" w:hAnsiTheme="minorHAnsi"/>
          <w:sz w:val="24"/>
          <w:szCs w:val="24"/>
          <w:lang w:eastAsia="fi-FI"/>
        </w:rPr>
        <w:t>Wirsénin</w:t>
      </w:r>
      <w:proofErr w:type="spellEnd"/>
      <w:r>
        <w:rPr>
          <w:rFonts w:asciiTheme="minorHAnsi" w:eastAsia="Times New Roman" w:hAnsiTheme="minorHAnsi"/>
          <w:sz w:val="24"/>
          <w:szCs w:val="24"/>
          <w:lang w:eastAsia="fi-FI"/>
        </w:rPr>
        <w:t xml:space="preserve"> luvat. Osa on pysyvämpiä. Olemme tarkkoja näiden kanssa. </w:t>
      </w:r>
    </w:p>
    <w:p w:rsidR="0097704F" w:rsidRPr="0097704F" w:rsidRDefault="0097704F" w:rsidP="0097704F">
      <w:pPr>
        <w:pStyle w:val="Luettelokappale"/>
        <w:ind w:left="360"/>
        <w:rPr>
          <w:rFonts w:asciiTheme="minorHAnsi" w:eastAsia="Times New Roman" w:hAnsiTheme="minorHAnsi"/>
          <w:sz w:val="24"/>
          <w:szCs w:val="24"/>
          <w:lang w:eastAsia="fi-FI"/>
        </w:rPr>
      </w:pPr>
      <w:r w:rsidRPr="0097704F">
        <w:rPr>
          <w:rFonts w:asciiTheme="minorHAnsi" w:eastAsia="Times New Roman" w:hAnsiTheme="minorHAnsi"/>
          <w:b/>
          <w:sz w:val="24"/>
          <w:szCs w:val="24"/>
          <w:lang w:eastAsia="fi-FI"/>
        </w:rPr>
        <w:t xml:space="preserve">Päätös: </w:t>
      </w:r>
      <w:r>
        <w:rPr>
          <w:rFonts w:asciiTheme="minorHAnsi" w:eastAsia="Times New Roman" w:hAnsiTheme="minorHAnsi"/>
          <w:b/>
          <w:sz w:val="24"/>
          <w:szCs w:val="24"/>
          <w:lang w:eastAsia="fi-FI"/>
        </w:rPr>
        <w:t>Jokainen huolehtii videonsa pois kanavalta</w:t>
      </w:r>
      <w:r>
        <w:rPr>
          <w:rFonts w:asciiTheme="minorHAnsi" w:eastAsia="Times New Roman" w:hAnsiTheme="minorHAnsi"/>
          <w:sz w:val="24"/>
          <w:szCs w:val="24"/>
          <w:lang w:eastAsia="fi-FI"/>
        </w:rPr>
        <w:t xml:space="preserve">, kun saatu lupa loppuu. Leena on vastuussa tästä asiasta, tarkistaa kanavan sisältöä kesällä. </w:t>
      </w:r>
      <w:bookmarkStart w:id="0" w:name="_GoBack"/>
      <w:bookmarkEnd w:id="0"/>
    </w:p>
    <w:p w:rsidR="00F216DF" w:rsidRPr="0097704F" w:rsidRDefault="00F216DF" w:rsidP="003C42F2">
      <w:pPr>
        <w:pStyle w:val="Luettelokappale"/>
        <w:rPr>
          <w:rFonts w:asciiTheme="minorHAnsi" w:hAnsiTheme="minorHAnsi"/>
          <w:sz w:val="24"/>
          <w:szCs w:val="24"/>
        </w:rPr>
      </w:pPr>
    </w:p>
    <w:p w:rsidR="003C42F2" w:rsidRPr="0097704F" w:rsidRDefault="003C42F2" w:rsidP="003C42F2">
      <w:pPr>
        <w:pStyle w:val="Luettelokappale"/>
        <w:rPr>
          <w:rFonts w:asciiTheme="minorHAnsi" w:hAnsiTheme="minorHAnsi"/>
          <w:sz w:val="24"/>
          <w:szCs w:val="24"/>
        </w:rPr>
      </w:pPr>
    </w:p>
    <w:p w:rsidR="00F216DF" w:rsidRPr="0097704F" w:rsidRDefault="00F216DF" w:rsidP="003C42F2">
      <w:pPr>
        <w:pStyle w:val="Luettelokappale"/>
        <w:rPr>
          <w:rFonts w:asciiTheme="minorHAnsi" w:hAnsiTheme="minorHAnsi"/>
          <w:sz w:val="24"/>
          <w:szCs w:val="24"/>
        </w:rPr>
      </w:pPr>
    </w:p>
    <w:p w:rsidR="00F216DF" w:rsidRPr="0097704F" w:rsidRDefault="00F216DF" w:rsidP="003C42F2">
      <w:pPr>
        <w:pStyle w:val="Luettelokappale"/>
        <w:rPr>
          <w:rFonts w:asciiTheme="minorHAnsi" w:hAnsiTheme="minorHAnsi"/>
          <w:sz w:val="24"/>
          <w:szCs w:val="24"/>
        </w:rPr>
      </w:pPr>
    </w:p>
    <w:p w:rsidR="0006385F" w:rsidRPr="0097704F" w:rsidRDefault="0006385F" w:rsidP="003C42F2">
      <w:pPr>
        <w:pStyle w:val="Luettelokappale"/>
        <w:rPr>
          <w:rFonts w:asciiTheme="minorHAnsi" w:hAnsiTheme="minorHAnsi"/>
          <w:sz w:val="24"/>
          <w:szCs w:val="24"/>
        </w:rPr>
      </w:pPr>
      <w:r w:rsidRPr="0097704F">
        <w:rPr>
          <w:rFonts w:asciiTheme="minorHAnsi" w:hAnsiTheme="minorHAnsi"/>
          <w:sz w:val="24"/>
          <w:szCs w:val="24"/>
        </w:rPr>
        <w:t xml:space="preserve"> </w:t>
      </w:r>
    </w:p>
    <w:p w:rsidR="0006385F" w:rsidRPr="0097704F" w:rsidRDefault="0006385F" w:rsidP="0038480F">
      <w:pPr>
        <w:rPr>
          <w:rFonts w:asciiTheme="minorHAnsi" w:hAnsiTheme="minorHAnsi"/>
          <w:sz w:val="24"/>
          <w:szCs w:val="24"/>
        </w:rPr>
      </w:pPr>
    </w:p>
    <w:p w:rsidR="0006385F" w:rsidRPr="0097704F" w:rsidRDefault="0006385F" w:rsidP="0038480F">
      <w:pPr>
        <w:rPr>
          <w:rFonts w:asciiTheme="minorHAnsi" w:hAnsiTheme="minorHAnsi"/>
          <w:sz w:val="24"/>
          <w:szCs w:val="24"/>
        </w:rPr>
      </w:pPr>
    </w:p>
    <w:sectPr w:rsidR="0006385F" w:rsidRPr="0097704F" w:rsidSect="004C43F0">
      <w:type w:val="continuous"/>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5F" w:rsidRDefault="0006385F" w:rsidP="00D45142">
      <w:r>
        <w:separator/>
      </w:r>
    </w:p>
  </w:endnote>
  <w:endnote w:type="continuationSeparator" w:id="0">
    <w:p w:rsidR="0006385F" w:rsidRDefault="0006385F"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5F" w:rsidRDefault="0006385F" w:rsidP="00D45142">
      <w:r>
        <w:separator/>
      </w:r>
    </w:p>
  </w:footnote>
  <w:footnote w:type="continuationSeparator" w:id="0">
    <w:p w:rsidR="0006385F" w:rsidRDefault="0006385F"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17853"/>
    <w:multiLevelType w:val="hybridMultilevel"/>
    <w:tmpl w:val="F920CCCC"/>
    <w:lvl w:ilvl="0" w:tplc="DCA06004">
      <w:start w:val="1"/>
      <w:numFmt w:val="bullet"/>
      <w:lvlText w:val="-"/>
      <w:lvlJc w:val="left"/>
      <w:pPr>
        <w:ind w:left="360" w:hanging="360"/>
      </w:pPr>
      <w:rPr>
        <w:rFonts w:ascii="Segoe UI" w:eastAsia="Times New Roman" w:hAnsi="Segoe UI" w:cs="Segoe U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26C46707"/>
    <w:multiLevelType w:val="hybridMultilevel"/>
    <w:tmpl w:val="BEA4210E"/>
    <w:lvl w:ilvl="0" w:tplc="0EA074EA">
      <w:start w:val="1"/>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3B4B61DD"/>
    <w:multiLevelType w:val="hybridMultilevel"/>
    <w:tmpl w:val="6DDACDBC"/>
    <w:lvl w:ilvl="0" w:tplc="0EA074EA">
      <w:start w:val="1"/>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EBF560A"/>
    <w:multiLevelType w:val="hybridMultilevel"/>
    <w:tmpl w:val="E1D663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5"/>
  </w:num>
  <w:num w:numId="2">
    <w:abstractNumId w:val="14"/>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SortMethod w:val="0000"/>
  <w:revisionView w:inkAnnotation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5F"/>
    <w:rsid w:val="00010C1D"/>
    <w:rsid w:val="00024DD7"/>
    <w:rsid w:val="000634FB"/>
    <w:rsid w:val="0006385F"/>
    <w:rsid w:val="000A01C5"/>
    <w:rsid w:val="000A0D8E"/>
    <w:rsid w:val="001E4029"/>
    <w:rsid w:val="001F2B8E"/>
    <w:rsid w:val="00221647"/>
    <w:rsid w:val="002C1CFF"/>
    <w:rsid w:val="002D2FA9"/>
    <w:rsid w:val="002F6053"/>
    <w:rsid w:val="00377D27"/>
    <w:rsid w:val="0038480F"/>
    <w:rsid w:val="003B1AEE"/>
    <w:rsid w:val="003C42F2"/>
    <w:rsid w:val="00402038"/>
    <w:rsid w:val="0045789B"/>
    <w:rsid w:val="004C43F0"/>
    <w:rsid w:val="004E3C33"/>
    <w:rsid w:val="005A1AB9"/>
    <w:rsid w:val="005E0D42"/>
    <w:rsid w:val="00606488"/>
    <w:rsid w:val="00654E35"/>
    <w:rsid w:val="006E38D5"/>
    <w:rsid w:val="00751238"/>
    <w:rsid w:val="00760019"/>
    <w:rsid w:val="00820F7B"/>
    <w:rsid w:val="00893CEB"/>
    <w:rsid w:val="00936891"/>
    <w:rsid w:val="00975673"/>
    <w:rsid w:val="0097704F"/>
    <w:rsid w:val="009B0E7A"/>
    <w:rsid w:val="00A230CB"/>
    <w:rsid w:val="00A31BEF"/>
    <w:rsid w:val="00A34000"/>
    <w:rsid w:val="00A406CC"/>
    <w:rsid w:val="00B1319E"/>
    <w:rsid w:val="00B6437B"/>
    <w:rsid w:val="00B665F3"/>
    <w:rsid w:val="00B84AC0"/>
    <w:rsid w:val="00B91E39"/>
    <w:rsid w:val="00BB2DD8"/>
    <w:rsid w:val="00BF602F"/>
    <w:rsid w:val="00C36AED"/>
    <w:rsid w:val="00C41AFF"/>
    <w:rsid w:val="00D10C57"/>
    <w:rsid w:val="00D42981"/>
    <w:rsid w:val="00D45142"/>
    <w:rsid w:val="00D47A9B"/>
    <w:rsid w:val="00D64434"/>
    <w:rsid w:val="00DE0CFF"/>
    <w:rsid w:val="00E100B8"/>
    <w:rsid w:val="00E73F6A"/>
    <w:rsid w:val="00EB60ED"/>
    <w:rsid w:val="00EB6C3D"/>
    <w:rsid w:val="00ED11CA"/>
    <w:rsid w:val="00F04A0E"/>
    <w:rsid w:val="00F216DF"/>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29C3E"/>
  <w15:chartTrackingRefBased/>
  <w15:docId w15:val="{DD99EB79-438E-4482-8D6A-BD611121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3C4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2405">
      <w:bodyDiv w:val="1"/>
      <w:marLeft w:val="0"/>
      <w:marRight w:val="0"/>
      <w:marTop w:val="0"/>
      <w:marBottom w:val="0"/>
      <w:divBdr>
        <w:top w:val="none" w:sz="0" w:space="0" w:color="auto"/>
        <w:left w:val="none" w:sz="0" w:space="0" w:color="auto"/>
        <w:bottom w:val="none" w:sz="0" w:space="0" w:color="auto"/>
        <w:right w:val="none" w:sz="0" w:space="0" w:color="auto"/>
      </w:divBdr>
      <w:divsChild>
        <w:div w:id="656688066">
          <w:marLeft w:val="0"/>
          <w:marRight w:val="0"/>
          <w:marTop w:val="0"/>
          <w:marBottom w:val="0"/>
          <w:divBdr>
            <w:top w:val="none" w:sz="0" w:space="0" w:color="auto"/>
            <w:left w:val="none" w:sz="0" w:space="0" w:color="auto"/>
            <w:bottom w:val="none" w:sz="0" w:space="0" w:color="auto"/>
            <w:right w:val="none" w:sz="0" w:space="0" w:color="auto"/>
          </w:divBdr>
        </w:div>
      </w:divsChild>
    </w:div>
    <w:div w:id="430127752">
      <w:bodyDiv w:val="1"/>
      <w:marLeft w:val="0"/>
      <w:marRight w:val="0"/>
      <w:marTop w:val="0"/>
      <w:marBottom w:val="0"/>
      <w:divBdr>
        <w:top w:val="none" w:sz="0" w:space="0" w:color="auto"/>
        <w:left w:val="none" w:sz="0" w:space="0" w:color="auto"/>
        <w:bottom w:val="none" w:sz="0" w:space="0" w:color="auto"/>
        <w:right w:val="none" w:sz="0" w:space="0" w:color="auto"/>
      </w:divBdr>
      <w:divsChild>
        <w:div w:id="1722090530">
          <w:marLeft w:val="0"/>
          <w:marRight w:val="0"/>
          <w:marTop w:val="0"/>
          <w:marBottom w:val="0"/>
          <w:divBdr>
            <w:top w:val="none" w:sz="0" w:space="0" w:color="auto"/>
            <w:left w:val="none" w:sz="0" w:space="0" w:color="auto"/>
            <w:bottom w:val="none" w:sz="0" w:space="0" w:color="auto"/>
            <w:right w:val="none" w:sz="0" w:space="0" w:color="auto"/>
          </w:divBdr>
        </w:div>
      </w:divsChild>
    </w:div>
    <w:div w:id="1304774511">
      <w:bodyDiv w:val="1"/>
      <w:marLeft w:val="0"/>
      <w:marRight w:val="0"/>
      <w:marTop w:val="0"/>
      <w:marBottom w:val="0"/>
      <w:divBdr>
        <w:top w:val="none" w:sz="0" w:space="0" w:color="auto"/>
        <w:left w:val="none" w:sz="0" w:space="0" w:color="auto"/>
        <w:bottom w:val="none" w:sz="0" w:space="0" w:color="auto"/>
        <w:right w:val="none" w:sz="0" w:space="0" w:color="auto"/>
      </w:divBdr>
      <w:divsChild>
        <w:div w:id="61637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3AA5-F936-4FDB-819D-10F15B7D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282</Words>
  <Characters>2291</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Pylkkö Leena</dc:creator>
  <cp:keywords/>
  <dc:description/>
  <cp:lastModifiedBy>Pylkkö Leena</cp:lastModifiedBy>
  <cp:revision>2</cp:revision>
  <dcterms:created xsi:type="dcterms:W3CDTF">2020-07-07T10:50:00Z</dcterms:created>
  <dcterms:modified xsi:type="dcterms:W3CDTF">2020-07-07T12:48:00Z</dcterms:modified>
</cp:coreProperties>
</file>