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6BB" w:rsidRDefault="004076BB">
      <w:bookmarkStart w:id="0" w:name="_GoBack"/>
      <w:bookmarkEnd w:id="0"/>
    </w:p>
    <w:p w:rsidR="00294C4C" w:rsidRDefault="00294C4C"/>
    <w:p w:rsidR="002D3227" w:rsidRDefault="002D3227" w:rsidP="00294C4C">
      <w:pPr>
        <w:pStyle w:val="paragraph"/>
        <w:jc w:val="center"/>
        <w:textAlignment w:val="baseline"/>
        <w:rPr>
          <w:rStyle w:val="normaltextrun"/>
          <w:rFonts w:ascii="Calibri" w:hAnsi="Calibri" w:cs="Calibri"/>
          <w:color w:val="000000"/>
          <w:sz w:val="40"/>
          <w:szCs w:val="40"/>
        </w:rPr>
      </w:pPr>
    </w:p>
    <w:p w:rsidR="00294C4C" w:rsidRDefault="00294C4C" w:rsidP="00294C4C">
      <w:pPr>
        <w:pStyle w:val="paragraph"/>
        <w:jc w:val="center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color w:val="000000"/>
          <w:sz w:val="40"/>
          <w:szCs w:val="40"/>
        </w:rPr>
        <w:t>Miljoonat jakoon 2019</w:t>
      </w:r>
      <w:r>
        <w:rPr>
          <w:rStyle w:val="eop"/>
          <w:rFonts w:ascii="Calibri" w:hAnsi="Calibri" w:cs="Calibri"/>
          <w:color w:val="000000"/>
          <w:sz w:val="40"/>
          <w:szCs w:val="40"/>
        </w:rPr>
        <w:t> </w:t>
      </w:r>
    </w:p>
    <w:p w:rsidR="00360B48" w:rsidRDefault="00294C4C" w:rsidP="00661528">
      <w:pPr>
        <w:pStyle w:val="paragraph"/>
        <w:jc w:val="center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color w:val="000000"/>
          <w:sz w:val="40"/>
          <w:szCs w:val="40"/>
        </w:rPr>
        <w:t>– aluehallintovirastojen valtakunnallinen webinaari</w:t>
      </w:r>
      <w:r>
        <w:rPr>
          <w:rStyle w:val="eop"/>
          <w:rFonts w:ascii="Calibri" w:hAnsi="Calibri" w:cs="Calibri"/>
          <w:color w:val="000000"/>
          <w:sz w:val="40"/>
          <w:szCs w:val="40"/>
        </w:rPr>
        <w:t> </w:t>
      </w:r>
    </w:p>
    <w:p w:rsidR="00661528" w:rsidRPr="00661528" w:rsidRDefault="00661528" w:rsidP="00661528">
      <w:pPr>
        <w:pStyle w:val="paragraph"/>
        <w:jc w:val="center"/>
        <w:textAlignment w:val="baseline"/>
        <w:rPr>
          <w:rStyle w:val="eop"/>
          <w:rFonts w:ascii="Calibri" w:hAnsi="Calibri" w:cs="Calibri"/>
          <w:color w:val="000000"/>
        </w:rPr>
      </w:pPr>
      <w:r w:rsidRPr="00661528">
        <w:rPr>
          <w:rStyle w:val="eop"/>
          <w:rFonts w:ascii="Calibri" w:hAnsi="Calibri" w:cs="Calibri"/>
          <w:color w:val="000000"/>
        </w:rPr>
        <w:t>Lounais-Suomen aluehallintovirasto, kokoustila Niinistö, Itsenäisyydenaukio 2, 20800 Turku</w:t>
      </w:r>
    </w:p>
    <w:p w:rsidR="00661528" w:rsidRPr="00661528" w:rsidRDefault="00661528" w:rsidP="00661528">
      <w:pPr>
        <w:pStyle w:val="paragraph"/>
        <w:jc w:val="center"/>
        <w:textAlignment w:val="baseline"/>
        <w:rPr>
          <w:rStyle w:val="eop"/>
          <w:color w:val="000000"/>
        </w:rPr>
      </w:pPr>
    </w:p>
    <w:p w:rsidR="00294C4C" w:rsidRDefault="00294C4C" w:rsidP="00294C4C">
      <w:pPr>
        <w:pStyle w:val="paragraph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Torstaina 24.10.2019 klo 10.00–12.00 – tule paikan päälle tai seuraa </w:t>
      </w:r>
      <w:r>
        <w:rPr>
          <w:rStyle w:val="spellingerror"/>
          <w:rFonts w:ascii="Calibri" w:hAnsi="Calibri" w:cs="Calibri"/>
          <w:b/>
          <w:bCs/>
          <w:color w:val="000000"/>
          <w:sz w:val="28"/>
          <w:szCs w:val="28"/>
        </w:rPr>
        <w:t>striimiä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!</w:t>
      </w:r>
    </w:p>
    <w:p w:rsidR="00294C4C" w:rsidRDefault="00294C4C" w:rsidP="00294C4C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Tervetuloa aluehallintovirastojen järjestämään nuoriso-, liikunta- ja kirjastotoimialojen valtionavustustoimintaa käsittelevään valtakunnalliseen </w:t>
      </w:r>
      <w:r>
        <w:rPr>
          <w:rStyle w:val="spellingerror"/>
          <w:rFonts w:ascii="Calibri" w:hAnsi="Calibri" w:cs="Calibri"/>
          <w:sz w:val="22"/>
          <w:szCs w:val="22"/>
        </w:rPr>
        <w:t>infotilaisuuteen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torstaina 24.10.2019 klo 10</w:t>
      </w:r>
      <w:r w:rsidR="00123636">
        <w:rPr>
          <w:rStyle w:val="normaltextrun"/>
          <w:rFonts w:ascii="Calibri" w:hAnsi="Calibri" w:cs="Calibri"/>
          <w:b/>
          <w:bCs/>
          <w:sz w:val="22"/>
          <w:szCs w:val="22"/>
        </w:rPr>
        <w:t>–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12. </w:t>
      </w:r>
      <w:r w:rsidRPr="00237677">
        <w:rPr>
          <w:rStyle w:val="normaltextrun"/>
          <w:rFonts w:ascii="Calibri" w:hAnsi="Calibri" w:cs="Calibri"/>
          <w:sz w:val="22"/>
          <w:szCs w:val="22"/>
        </w:rPr>
        <w:t xml:space="preserve">Voit osallistua </w:t>
      </w:r>
      <w:r w:rsidR="00123636">
        <w:rPr>
          <w:rStyle w:val="normaltextrun"/>
          <w:rFonts w:ascii="Calibri" w:hAnsi="Calibri" w:cs="Calibri"/>
          <w:sz w:val="22"/>
          <w:szCs w:val="22"/>
        </w:rPr>
        <w:t>tilaisuuteen</w:t>
      </w:r>
      <w:r w:rsidRPr="00237677">
        <w:rPr>
          <w:rStyle w:val="normaltextrun"/>
          <w:rFonts w:ascii="Calibri" w:hAnsi="Calibri" w:cs="Calibri"/>
          <w:sz w:val="22"/>
          <w:szCs w:val="22"/>
        </w:rPr>
        <w:t xml:space="preserve"> joko paikan päällä</w:t>
      </w:r>
      <w:r w:rsidR="00661528" w:rsidRPr="00661528">
        <w:t xml:space="preserve"> </w:t>
      </w:r>
      <w:r w:rsidR="00661528" w:rsidRPr="00661528">
        <w:rPr>
          <w:rStyle w:val="normaltextrun"/>
          <w:rFonts w:ascii="Calibri" w:hAnsi="Calibri" w:cs="Calibri"/>
          <w:sz w:val="22"/>
          <w:szCs w:val="22"/>
        </w:rPr>
        <w:t>Lounais-Suomen aluehallintovirasto</w:t>
      </w:r>
      <w:r w:rsidR="00661528">
        <w:rPr>
          <w:rStyle w:val="normaltextrun"/>
          <w:rFonts w:ascii="Calibri" w:hAnsi="Calibri" w:cs="Calibri"/>
          <w:sz w:val="22"/>
          <w:szCs w:val="22"/>
        </w:rPr>
        <w:t xml:space="preserve">ssa </w:t>
      </w:r>
      <w:r w:rsidRPr="00237677">
        <w:rPr>
          <w:rStyle w:val="normaltextrun"/>
          <w:rFonts w:ascii="Calibri" w:hAnsi="Calibri" w:cs="Calibri"/>
          <w:sz w:val="22"/>
          <w:szCs w:val="22"/>
        </w:rPr>
        <w:t xml:space="preserve">tai striimin kautta. </w:t>
      </w:r>
      <w:r w:rsidR="00123636">
        <w:rPr>
          <w:rStyle w:val="normaltextrun"/>
          <w:rFonts w:ascii="Calibri" w:hAnsi="Calibri" w:cs="Calibri"/>
          <w:sz w:val="22"/>
          <w:szCs w:val="22"/>
        </w:rPr>
        <w:t>T</w:t>
      </w:r>
      <w:r w:rsidRPr="00237677">
        <w:rPr>
          <w:rStyle w:val="normaltextrun"/>
          <w:rFonts w:ascii="Calibri" w:hAnsi="Calibri" w:cs="Calibri"/>
          <w:sz w:val="22"/>
          <w:szCs w:val="22"/>
        </w:rPr>
        <w:t xml:space="preserve">ilaisuus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on saatavilla jälkeenpäin myös tallenteena.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294C4C" w:rsidRDefault="00294C4C" w:rsidP="00294C4C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294C4C" w:rsidRDefault="00123636" w:rsidP="0012363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sz w:val="22"/>
          <w:szCs w:val="22"/>
        </w:rPr>
        <w:t>Tilaisuudessa</w:t>
      </w:r>
      <w:r w:rsidR="00294C4C" w:rsidRPr="00294C4C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294C4C">
        <w:rPr>
          <w:rStyle w:val="normaltextrun"/>
          <w:rFonts w:ascii="Calibri" w:hAnsi="Calibri" w:cs="Calibri"/>
          <w:sz w:val="22"/>
          <w:szCs w:val="22"/>
        </w:rPr>
        <w:t>aikana</w:t>
      </w:r>
      <w:r w:rsidR="00294C4C" w:rsidRPr="00294C4C">
        <w:rPr>
          <w:rStyle w:val="normaltextrun"/>
          <w:rFonts w:ascii="Calibri" w:hAnsi="Calibri" w:cs="Calibri"/>
          <w:sz w:val="22"/>
          <w:szCs w:val="22"/>
        </w:rPr>
        <w:t xml:space="preserve"> kuulet opetus- ja kulttuuriministeriön ajankohtaisia ajatuksia avustusten tavoitteista ja vaikuttavuudesta. Saat tärkeää tietoa myös uuden hallitusohjelman linjausten vaikutuksista avustustoimintaan. Tilaisuudessa julkaistaan aluehallintoviraston 'Opas valtionavustuksen hakijalle' sekä </w:t>
      </w:r>
      <w:r w:rsidR="004B7ABC">
        <w:rPr>
          <w:rStyle w:val="normaltextrun"/>
          <w:rFonts w:ascii="Calibri" w:hAnsi="Calibri" w:cs="Calibri"/>
          <w:color w:val="000000"/>
          <w:sz w:val="22"/>
          <w:szCs w:val="22"/>
        </w:rPr>
        <w:t>avustu</w:t>
      </w:r>
      <w:r w:rsidR="0044771F">
        <w:rPr>
          <w:rStyle w:val="normaltextrun"/>
          <w:rFonts w:ascii="Calibri" w:hAnsi="Calibri" w:cs="Calibri"/>
          <w:color w:val="000000"/>
          <w:sz w:val="22"/>
          <w:szCs w:val="22"/>
        </w:rPr>
        <w:t>s</w:t>
      </w:r>
      <w:r w:rsidR="00A6393C">
        <w:rPr>
          <w:rStyle w:val="normaltextrun"/>
          <w:rFonts w:ascii="Calibri" w:hAnsi="Calibri" w:cs="Calibri"/>
          <w:color w:val="000000"/>
          <w:sz w:val="22"/>
          <w:szCs w:val="22"/>
        </w:rPr>
        <w:t>asiat</w:t>
      </w:r>
      <w:r w:rsidR="0044771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kokoava www-</w:t>
      </w:r>
      <w:r w:rsidR="00294C4C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sivusto. </w:t>
      </w:r>
      <w:r w:rsidR="006350C8">
        <w:rPr>
          <w:rStyle w:val="normaltextrun"/>
          <w:rFonts w:ascii="Calibri" w:hAnsi="Calibri" w:cs="Calibri"/>
          <w:color w:val="000000"/>
          <w:sz w:val="22"/>
          <w:szCs w:val="22"/>
        </w:rPr>
        <w:t>Lisäksi a</w:t>
      </w:r>
      <w:r w:rsidR="00294C4C">
        <w:rPr>
          <w:rStyle w:val="normaltextrun"/>
          <w:rFonts w:ascii="Calibri" w:hAnsi="Calibri" w:cs="Calibri"/>
          <w:color w:val="000000"/>
          <w:sz w:val="22"/>
          <w:szCs w:val="22"/>
        </w:rPr>
        <w:t>amupäivän ohjelma</w:t>
      </w:r>
      <w:r w:rsidR="00642682">
        <w:rPr>
          <w:rStyle w:val="normaltextrun"/>
          <w:rFonts w:ascii="Calibri" w:hAnsi="Calibri" w:cs="Calibri"/>
          <w:color w:val="000000"/>
          <w:sz w:val="22"/>
          <w:szCs w:val="22"/>
        </w:rPr>
        <w:t>ssa</w:t>
      </w:r>
      <w:r w:rsidR="00294C4C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Kirjanpidon ABC – kuinka avustustoiminnan hallinto hoidetaan kunnialla.</w:t>
      </w:r>
      <w:r w:rsidR="00294C4C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294C4C" w:rsidRDefault="00294C4C" w:rsidP="00294C4C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294C4C" w:rsidRDefault="00294C4C" w:rsidP="00294C4C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Voit ilmoittautua tilaisuuteen tai seuraamaan striimausta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viimeistään 10.10.2019</w:t>
      </w:r>
      <w:r w:rsidR="00360B4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hyperlink r:id="rId10" w:history="1">
        <w:r w:rsidR="00360B48" w:rsidRPr="00F435C2">
          <w:rPr>
            <w:rStyle w:val="Hyperlinkki"/>
            <w:rFonts w:ascii="Calibri" w:hAnsi="Calibri" w:cs="Calibri"/>
            <w:sz w:val="22"/>
            <w:szCs w:val="22"/>
          </w:rPr>
          <w:t>https://bit.ly/2lOtYLQ</w:t>
        </w:r>
      </w:hyperlink>
      <w:r w:rsidR="00360B48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Ilmoittautuneille lähetetään linkki tilaisuuden seuraamiseksi. Tervetuloa mukaan! 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294C4C" w:rsidRDefault="00294C4C" w:rsidP="00294C4C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294C4C" w:rsidRDefault="00294C4C" w:rsidP="00294C4C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294C4C" w:rsidRDefault="00294C4C" w:rsidP="00294C4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9.30 </w:t>
      </w:r>
      <w:r w:rsidR="002D3227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Aamukahvit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D3227" w:rsidRDefault="002D3227" w:rsidP="00294C4C">
      <w:pPr>
        <w:pStyle w:val="paragraph"/>
        <w:spacing w:before="0" w:beforeAutospacing="0" w:after="0" w:afterAutospacing="0"/>
        <w:textAlignment w:val="baseline"/>
      </w:pPr>
    </w:p>
    <w:p w:rsidR="00294C4C" w:rsidRDefault="00294C4C" w:rsidP="00294C4C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10.00 </w:t>
      </w:r>
      <w:r w:rsidR="002D3227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Tervetuloa!</w:t>
      </w:r>
      <w:r>
        <w:rPr>
          <w:rStyle w:val="normaltextrun"/>
          <w:rFonts w:ascii="Calibri" w:hAnsi="Calibri" w:cs="Calibri"/>
          <w:sz w:val="22"/>
          <w:szCs w:val="22"/>
        </w:rPr>
        <w:t xml:space="preserve"> (striimaus alkaa)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94C4C" w:rsidRDefault="00294C4C" w:rsidP="002D3227">
      <w:pPr>
        <w:pStyle w:val="paragraph"/>
        <w:spacing w:before="0" w:beforeAutospacing="0" w:after="0" w:afterAutospacing="0"/>
        <w:ind w:firstLine="1304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johtaja Sanna Puura, Etelä-Suomen aluehallintovirasto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D3227" w:rsidRDefault="002D3227" w:rsidP="002D3227">
      <w:pPr>
        <w:pStyle w:val="paragraph"/>
        <w:spacing w:before="0" w:beforeAutospacing="0" w:after="0" w:afterAutospacing="0"/>
        <w:ind w:firstLine="1304"/>
        <w:textAlignment w:val="baseline"/>
      </w:pPr>
    </w:p>
    <w:p w:rsidR="00294C4C" w:rsidRDefault="00294C4C" w:rsidP="00294C4C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10.15 </w:t>
      </w:r>
      <w:r w:rsidR="002D3227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Terveiset opetus- ja kulttuuriministeriöstä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94C4C" w:rsidRDefault="00294C4C" w:rsidP="002D3227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johtaja Henni Axelin, johtaja Tiina Kivisaari &amp; kulttuuriasiainneuvos Leena Aaltonen, opetus- ja kulttuuriministeriö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D3227" w:rsidRDefault="002D3227" w:rsidP="002D3227">
      <w:pPr>
        <w:pStyle w:val="paragraph"/>
        <w:spacing w:before="0" w:beforeAutospacing="0" w:after="0" w:afterAutospacing="0"/>
        <w:ind w:left="1304"/>
        <w:textAlignment w:val="baseline"/>
      </w:pPr>
    </w:p>
    <w:p w:rsidR="00294C4C" w:rsidRDefault="00294C4C" w:rsidP="00294C4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10.45 </w:t>
      </w:r>
      <w:r w:rsidR="002D3227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Keskustelu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D3227" w:rsidRDefault="002D3227" w:rsidP="00294C4C">
      <w:pPr>
        <w:pStyle w:val="paragraph"/>
        <w:spacing w:before="0" w:beforeAutospacing="0" w:after="0" w:afterAutospacing="0"/>
        <w:textAlignment w:val="baseline"/>
      </w:pPr>
    </w:p>
    <w:p w:rsidR="00294C4C" w:rsidRDefault="00294C4C" w:rsidP="00294C4C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11.00 </w:t>
      </w:r>
      <w:r w:rsidR="002D3227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="004B7ABC">
        <w:rPr>
          <w:rStyle w:val="normaltextrun"/>
          <w:rFonts w:ascii="Calibri" w:hAnsi="Calibri" w:cs="Calibri"/>
          <w:b/>
          <w:bCs/>
          <w:sz w:val="22"/>
          <w:szCs w:val="22"/>
        </w:rPr>
        <w:t>Avustus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sivuston julkistus &amp; Opas valtionavustusten hakemisesta, käytöstä ja valvonnasta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D3227" w:rsidRDefault="00294C4C" w:rsidP="002D3227">
      <w:pPr>
        <w:pStyle w:val="paragraph"/>
        <w:spacing w:before="0" w:beforeAutospacing="0" w:after="0" w:afterAutospacing="0"/>
        <w:ind w:left="1304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ylitarkastaja Simo Luukkainen &amp; suunnittelija Roope Tahvanainen, Länsi- ja Sisä-Suomen aluehallintovirasto</w:t>
      </w:r>
    </w:p>
    <w:p w:rsidR="00294C4C" w:rsidRDefault="00294C4C" w:rsidP="002D3227">
      <w:pPr>
        <w:pStyle w:val="paragraph"/>
        <w:spacing w:before="0" w:beforeAutospacing="0" w:after="0" w:afterAutospacing="0"/>
        <w:ind w:left="1304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94C4C" w:rsidRDefault="00294C4C" w:rsidP="00294C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 xml:space="preserve">11.20 </w:t>
      </w:r>
      <w:r w:rsidR="002D3227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Kirjanpidon ABC </w:t>
      </w:r>
    </w:p>
    <w:p w:rsidR="002D3227" w:rsidRDefault="002D3227" w:rsidP="00294C4C">
      <w:pPr>
        <w:pStyle w:val="paragraph"/>
        <w:spacing w:before="0" w:beforeAutospacing="0" w:after="0" w:afterAutospacing="0"/>
        <w:textAlignment w:val="baseline"/>
      </w:pPr>
    </w:p>
    <w:p w:rsidR="00294C4C" w:rsidRDefault="00294C4C" w:rsidP="00294C4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11.50 </w:t>
      </w:r>
      <w:r w:rsidR="002D3227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Kysymykset &amp; kommentit</w:t>
      </w:r>
      <w:r>
        <w:rPr>
          <w:rStyle w:val="normaltextrun"/>
          <w:rFonts w:ascii="Calibri" w:hAnsi="Calibri" w:cs="Calibri"/>
          <w:sz w:val="22"/>
          <w:szCs w:val="22"/>
        </w:rPr>
        <w:t xml:space="preserve"> (striimaus loppuu</w:t>
      </w:r>
      <w:r w:rsidR="004B7ABC">
        <w:rPr>
          <w:rStyle w:val="normaltextrun"/>
          <w:rFonts w:ascii="Calibri" w:hAnsi="Calibri" w:cs="Calibri"/>
          <w:sz w:val="22"/>
          <w:szCs w:val="22"/>
        </w:rPr>
        <w:t xml:space="preserve"> klo 12.00</w:t>
      </w:r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764CA" w:rsidRDefault="00E764CA" w:rsidP="00294C4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61528" w:rsidRDefault="00661528" w:rsidP="00294C4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E764CA" w:rsidRPr="00661528" w:rsidRDefault="00E764CA" w:rsidP="00294C4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661528">
        <w:rPr>
          <w:rStyle w:val="eop"/>
          <w:rFonts w:ascii="Calibri" w:hAnsi="Calibri" w:cs="Calibri"/>
          <w:b/>
          <w:sz w:val="22"/>
          <w:szCs w:val="22"/>
        </w:rPr>
        <w:t>Lisätietoja:</w:t>
      </w:r>
    </w:p>
    <w:p w:rsidR="00360B48" w:rsidRDefault="00360B48" w:rsidP="00294C4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61528" w:rsidRDefault="00661528" w:rsidP="0066152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Nuorisotoimen tarkastaja Arja Randell, 0</w:t>
      </w:r>
      <w:r w:rsidRPr="00661528">
        <w:rPr>
          <w:rStyle w:val="eop"/>
          <w:rFonts w:ascii="Calibri" w:hAnsi="Calibri" w:cs="Calibri"/>
          <w:sz w:val="22"/>
          <w:szCs w:val="22"/>
        </w:rPr>
        <w:t>29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Pr="00661528">
        <w:rPr>
          <w:rStyle w:val="eop"/>
          <w:rFonts w:ascii="Calibri" w:hAnsi="Calibri" w:cs="Calibri"/>
          <w:sz w:val="22"/>
          <w:szCs w:val="22"/>
        </w:rPr>
        <w:t>501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  <w:r w:rsidRPr="00661528">
        <w:rPr>
          <w:rStyle w:val="eop"/>
          <w:rFonts w:ascii="Calibri" w:hAnsi="Calibri" w:cs="Calibri"/>
          <w:sz w:val="22"/>
          <w:szCs w:val="22"/>
        </w:rPr>
        <w:t>8305</w:t>
      </w:r>
    </w:p>
    <w:p w:rsidR="00360B48" w:rsidRDefault="00360B48" w:rsidP="00294C4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Nuorisotoimen ylitarkastaja Linda Mård,</w:t>
      </w:r>
      <w:r w:rsidR="00E764CA">
        <w:rPr>
          <w:rStyle w:val="eop"/>
          <w:rFonts w:ascii="Calibri" w:hAnsi="Calibri" w:cs="Calibri"/>
          <w:sz w:val="22"/>
          <w:szCs w:val="22"/>
        </w:rPr>
        <w:t xml:space="preserve"> </w:t>
      </w:r>
      <w:r w:rsidRPr="00360B48">
        <w:rPr>
          <w:rStyle w:val="eop"/>
          <w:rFonts w:ascii="Calibri" w:hAnsi="Calibri" w:cs="Calibri"/>
          <w:sz w:val="22"/>
          <w:szCs w:val="22"/>
        </w:rPr>
        <w:t>029 501 8827</w:t>
      </w:r>
    </w:p>
    <w:p w:rsidR="00661528" w:rsidRDefault="00661528" w:rsidP="00294C4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Liikuntatoimen tarkastaja Tiina Kaijanen, 0</w:t>
      </w:r>
      <w:r w:rsidRPr="00661528">
        <w:rPr>
          <w:rStyle w:val="eop"/>
          <w:rFonts w:ascii="Calibri" w:hAnsi="Calibri" w:cs="Calibri"/>
          <w:sz w:val="22"/>
          <w:szCs w:val="22"/>
        </w:rPr>
        <w:t>29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Pr="00661528">
        <w:rPr>
          <w:rStyle w:val="eop"/>
          <w:rFonts w:ascii="Calibri" w:hAnsi="Calibri" w:cs="Calibri"/>
          <w:sz w:val="22"/>
          <w:szCs w:val="22"/>
        </w:rPr>
        <w:t>501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  <w:r w:rsidRPr="00661528">
        <w:rPr>
          <w:rStyle w:val="eop"/>
          <w:rFonts w:ascii="Calibri" w:hAnsi="Calibri" w:cs="Calibri"/>
          <w:sz w:val="22"/>
          <w:szCs w:val="22"/>
        </w:rPr>
        <w:t>8303</w:t>
      </w:r>
    </w:p>
    <w:p w:rsidR="00360B48" w:rsidRPr="00360B48" w:rsidRDefault="00360B48" w:rsidP="00294C4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Kirjastotoimen ylitarkastaja Päivi </w:t>
      </w:r>
      <w:r w:rsidR="00661528" w:rsidRPr="00661528">
        <w:rPr>
          <w:rStyle w:val="eop"/>
          <w:rFonts w:ascii="Calibri" w:hAnsi="Calibri" w:cs="Calibri"/>
          <w:sz w:val="22"/>
          <w:szCs w:val="22"/>
        </w:rPr>
        <w:t>Almgren</w:t>
      </w:r>
      <w:r>
        <w:rPr>
          <w:rStyle w:val="eop"/>
          <w:rFonts w:ascii="Calibri" w:hAnsi="Calibri" w:cs="Calibri"/>
          <w:sz w:val="22"/>
          <w:szCs w:val="22"/>
        </w:rPr>
        <w:t xml:space="preserve">, </w:t>
      </w:r>
      <w:r w:rsidRPr="00360B48">
        <w:rPr>
          <w:rStyle w:val="eop"/>
          <w:rFonts w:ascii="Calibri" w:hAnsi="Calibri" w:cs="Calibri"/>
          <w:sz w:val="22"/>
          <w:szCs w:val="22"/>
        </w:rPr>
        <w:t>0295 018 300</w:t>
      </w:r>
    </w:p>
    <w:p w:rsidR="00360B48" w:rsidRDefault="000E19F6" w:rsidP="00294C4C">
      <w:pPr>
        <w:spacing w:after="0"/>
      </w:pPr>
      <w:hyperlink r:id="rId11" w:history="1">
        <w:r w:rsidR="00661528" w:rsidRPr="00F435C2">
          <w:rPr>
            <w:rStyle w:val="Hyperlinkki"/>
          </w:rPr>
          <w:t>etunimi.sukunimi@avi.fi</w:t>
        </w:r>
      </w:hyperlink>
      <w:r w:rsidR="00661528">
        <w:t xml:space="preserve"> </w:t>
      </w:r>
    </w:p>
    <w:sectPr w:rsidR="00360B48" w:rsidSect="00DB3965">
      <w:headerReference w:type="first" r:id="rId12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D3F" w:rsidRDefault="00476D3F" w:rsidP="002C48F0">
      <w:pPr>
        <w:spacing w:after="0" w:line="240" w:lineRule="auto"/>
      </w:pPr>
      <w:r>
        <w:separator/>
      </w:r>
    </w:p>
  </w:endnote>
  <w:endnote w:type="continuationSeparator" w:id="0">
    <w:p w:rsidR="00476D3F" w:rsidRDefault="00476D3F" w:rsidP="002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D3F" w:rsidRDefault="00476D3F" w:rsidP="002C48F0">
      <w:pPr>
        <w:spacing w:after="0" w:line="240" w:lineRule="auto"/>
      </w:pPr>
      <w:r>
        <w:separator/>
      </w:r>
    </w:p>
  </w:footnote>
  <w:footnote w:type="continuationSeparator" w:id="0">
    <w:p w:rsidR="00476D3F" w:rsidRDefault="00476D3F" w:rsidP="002C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03" w:type="dxa"/>
      <w:tblInd w:w="453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  <w:gridCol w:w="2551"/>
    </w:tblGrid>
    <w:tr w:rsidR="00DB3965" w:rsidRPr="002D3587" w:rsidTr="00DB3965">
      <w:trPr>
        <w:trHeight w:hRule="exact" w:val="400"/>
      </w:trPr>
      <w:tc>
        <w:tcPr>
          <w:tcW w:w="2552" w:type="dxa"/>
        </w:tcPr>
        <w:p w:rsidR="00DB3965" w:rsidRPr="002D3587" w:rsidRDefault="00DB3965" w:rsidP="00DB3965">
          <w:pPr>
            <w:pStyle w:val="Yltunniste"/>
            <w:rPr>
              <w:rFonts w:ascii="Calibri" w:hAnsi="Calibri" w:cs="Calibri"/>
              <w:color w:val="003883"/>
              <w:szCs w:val="20"/>
            </w:rPr>
          </w:pPr>
          <w:r w:rsidRPr="002D3587">
            <w:rPr>
              <w:rFonts w:ascii="Calibri" w:hAnsi="Calibri" w:cs="Calibri"/>
              <w:noProof/>
              <w:color w:val="003883"/>
              <w:szCs w:val="20"/>
              <w:lang w:eastAsia="fi-FI"/>
            </w:rPr>
            <w:drawing>
              <wp:anchor distT="0" distB="0" distL="114300" distR="114300" simplePos="0" relativeHeight="251660288" behindDoc="1" locked="0" layoutInCell="1" allowOverlap="1" wp14:anchorId="36AA9D6E" wp14:editId="4A665F66">
                <wp:simplePos x="0" y="0"/>
                <wp:positionH relativeFrom="column">
                  <wp:posOffset>-3087221</wp:posOffset>
                </wp:positionH>
                <wp:positionV relativeFrom="paragraph">
                  <wp:posOffset>13335</wp:posOffset>
                </wp:positionV>
                <wp:extent cx="2910811" cy="563880"/>
                <wp:effectExtent l="19050" t="0" r="3839" b="0"/>
                <wp:wrapNone/>
                <wp:docPr id="15" name="Kuva 15" descr="AVI 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AVI 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4593" cy="56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1" w:type="dxa"/>
        </w:tcPr>
        <w:p w:rsidR="00DB3965" w:rsidRPr="002D3587" w:rsidRDefault="00DB3965" w:rsidP="00DB3965">
          <w:pPr>
            <w:pStyle w:val="Yltunniste"/>
            <w:rPr>
              <w:rFonts w:ascii="Calibri" w:hAnsi="Calibri" w:cs="Calibri"/>
              <w:color w:val="003883"/>
              <w:szCs w:val="20"/>
            </w:rPr>
          </w:pPr>
        </w:p>
      </w:tc>
    </w:tr>
    <w:tr w:rsidR="00DB3965" w:rsidRPr="002D3587" w:rsidTr="00DB3965">
      <w:trPr>
        <w:trHeight w:hRule="exact" w:val="865"/>
      </w:trPr>
      <w:tc>
        <w:tcPr>
          <w:tcW w:w="2552" w:type="dxa"/>
        </w:tcPr>
        <w:p w:rsidR="00DB3965" w:rsidRPr="002D3587" w:rsidRDefault="00DB3965" w:rsidP="00DB3965">
          <w:pPr>
            <w:pStyle w:val="Yltunniste"/>
            <w:ind w:left="4819" w:hanging="4819"/>
            <w:rPr>
              <w:rFonts w:ascii="Calibri" w:hAnsi="Calibri" w:cs="Calibri"/>
              <w:b/>
              <w:szCs w:val="18"/>
            </w:rPr>
          </w:pPr>
          <w:r w:rsidRPr="002D3587">
            <w:rPr>
              <w:rFonts w:ascii="Calibri" w:hAnsi="Calibri" w:cs="Calibri"/>
              <w:b/>
              <w:noProof/>
              <w:szCs w:val="18"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466AF1C" wp14:editId="0258A3F6">
                    <wp:simplePos x="0" y="0"/>
                    <wp:positionH relativeFrom="column">
                      <wp:posOffset>-2386330</wp:posOffset>
                    </wp:positionH>
                    <wp:positionV relativeFrom="paragraph">
                      <wp:posOffset>247015</wp:posOffset>
                    </wp:positionV>
                    <wp:extent cx="1845945" cy="539750"/>
                    <wp:effectExtent l="4445" t="0" r="0" b="3810"/>
                    <wp:wrapNone/>
                    <wp:docPr id="2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45945" cy="53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965" w:rsidRDefault="00DB3965" w:rsidP="00DB3965">
                                <w:pPr>
                                  <w:spacing w:after="0" w:line="240" w:lineRule="auto"/>
                                  <w:rPr>
                                    <w:color w:val="003883"/>
                                    <w:sz w:val="20"/>
                                    <w:szCs w:val="24"/>
                                  </w:rPr>
                                </w:pPr>
                                <w:r>
                                  <w:rPr>
                                    <w:color w:val="003883"/>
                                    <w:sz w:val="20"/>
                                    <w:szCs w:val="24"/>
                                  </w:rPr>
                                  <w:t>Lounais-Suomi</w:t>
                                </w:r>
                              </w:p>
                              <w:p w:rsidR="00DB3965" w:rsidRPr="00BF651B" w:rsidRDefault="00DB3965" w:rsidP="00DB3965">
                                <w:pPr>
                                  <w:spacing w:after="0" w:line="240" w:lineRule="auto"/>
                                  <w:rPr>
                                    <w:i/>
                                    <w:color w:val="003883"/>
                                    <w:sz w:val="18"/>
                                    <w:szCs w:val="18"/>
                                  </w:rPr>
                                </w:pPr>
                                <w:r w:rsidRPr="00BF651B">
                                  <w:rPr>
                                    <w:i/>
                                    <w:color w:val="003883"/>
                                    <w:sz w:val="20"/>
                                    <w:szCs w:val="24"/>
                                  </w:rPr>
                                  <w:t>Opetus- ja kulttuuritoimi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466AF1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6" type="#_x0000_t202" style="position:absolute;left:0;text-align:left;margin-left:-187.9pt;margin-top:19.45pt;width:145.3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el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" filled="f" stroked="f">
                    <v:textbox>
                      <w:txbxContent>
                        <w:p w:rsidR="00DB3965" w:rsidRDefault="00DB3965" w:rsidP="00DB3965">
                          <w:pPr>
                            <w:spacing w:after="0" w:line="240" w:lineRule="auto"/>
                            <w:rPr>
                              <w:color w:val="003883"/>
                              <w:sz w:val="20"/>
                              <w:szCs w:val="24"/>
                            </w:rPr>
                          </w:pPr>
                          <w:r>
                            <w:rPr>
                              <w:color w:val="003883"/>
                              <w:sz w:val="20"/>
                              <w:szCs w:val="24"/>
                            </w:rPr>
                            <w:t>Lounais-Suomi</w:t>
                          </w:r>
                        </w:p>
                        <w:p w:rsidR="00DB3965" w:rsidRPr="00BF651B" w:rsidRDefault="00DB3965" w:rsidP="00DB3965">
                          <w:pPr>
                            <w:spacing w:after="0" w:line="240" w:lineRule="auto"/>
                            <w:rPr>
                              <w:i/>
                              <w:color w:val="003883"/>
                              <w:sz w:val="18"/>
                              <w:szCs w:val="18"/>
                            </w:rPr>
                          </w:pPr>
                          <w:r w:rsidRPr="00BF651B">
                            <w:rPr>
                              <w:i/>
                              <w:color w:val="003883"/>
                              <w:sz w:val="20"/>
                              <w:szCs w:val="24"/>
                            </w:rPr>
                            <w:t>Opetus- ja kulttuuritoimi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2D3587">
            <w:rPr>
              <w:rFonts w:ascii="Calibri" w:hAnsi="Calibri" w:cs="Calibri"/>
              <w:b/>
              <w:szCs w:val="18"/>
            </w:rPr>
            <w:t>KUTSU</w:t>
          </w:r>
        </w:p>
        <w:p w:rsidR="00DB3965" w:rsidRPr="002D3587" w:rsidRDefault="00DB3965" w:rsidP="00DB3965">
          <w:pPr>
            <w:pStyle w:val="Yltunniste"/>
            <w:ind w:left="4819" w:hanging="4819"/>
            <w:rPr>
              <w:rFonts w:ascii="Calibri" w:hAnsi="Calibri" w:cs="Calibri"/>
              <w:b/>
              <w:szCs w:val="18"/>
            </w:rPr>
          </w:pPr>
        </w:p>
        <w:p w:rsidR="00DB3965" w:rsidRPr="002D3587" w:rsidRDefault="00DB3965" w:rsidP="00DB3965">
          <w:pPr>
            <w:pStyle w:val="Yltunniste"/>
            <w:ind w:left="4819" w:hanging="4819"/>
            <w:rPr>
              <w:rFonts w:ascii="Calibri" w:hAnsi="Calibri" w:cs="Calibri"/>
              <w:szCs w:val="18"/>
            </w:rPr>
          </w:pPr>
          <w:r w:rsidRPr="002D3587">
            <w:rPr>
              <w:rFonts w:ascii="Calibri" w:hAnsi="Calibri" w:cs="Calibri"/>
              <w:szCs w:val="18"/>
            </w:rPr>
            <w:t>12.9.2019</w:t>
          </w:r>
        </w:p>
      </w:tc>
      <w:tc>
        <w:tcPr>
          <w:tcW w:w="2551" w:type="dxa"/>
        </w:tcPr>
        <w:p w:rsidR="00DB3965" w:rsidRPr="002D3587" w:rsidRDefault="00DB3965" w:rsidP="00DB3965">
          <w:pPr>
            <w:pStyle w:val="Yltunniste"/>
            <w:rPr>
              <w:rFonts w:ascii="Calibri" w:hAnsi="Calibri" w:cs="Calibri"/>
              <w:szCs w:val="20"/>
            </w:rPr>
          </w:pPr>
          <w:r w:rsidRPr="002D3587">
            <w:rPr>
              <w:rFonts w:ascii="Calibri" w:hAnsi="Calibri" w:cs="Calibri"/>
              <w:szCs w:val="20"/>
            </w:rPr>
            <w:t>LSAVI/942/2019</w:t>
          </w:r>
        </w:p>
        <w:p w:rsidR="00DB3965" w:rsidRPr="002D3587" w:rsidRDefault="00DB3965" w:rsidP="00DB3965">
          <w:pPr>
            <w:pStyle w:val="Yltunniste"/>
            <w:rPr>
              <w:rFonts w:ascii="Calibri" w:hAnsi="Calibri" w:cs="Calibri"/>
              <w:szCs w:val="20"/>
            </w:rPr>
          </w:pPr>
          <w:r w:rsidRPr="002D3587">
            <w:rPr>
              <w:rFonts w:ascii="Calibri" w:hAnsi="Calibri" w:cs="Calibri"/>
              <w:szCs w:val="20"/>
            </w:rPr>
            <w:t>LSAVI/2763/2019</w:t>
          </w:r>
        </w:p>
        <w:p w:rsidR="00DB3965" w:rsidRPr="002D3587" w:rsidRDefault="00DB3965" w:rsidP="00DB3965">
          <w:pPr>
            <w:pStyle w:val="Yltunniste"/>
            <w:rPr>
              <w:rFonts w:ascii="Calibri" w:hAnsi="Calibri" w:cs="Calibri"/>
              <w:szCs w:val="20"/>
            </w:rPr>
          </w:pPr>
          <w:r w:rsidRPr="002D3587">
            <w:rPr>
              <w:rFonts w:ascii="Calibri" w:hAnsi="Calibri" w:cs="Calibri"/>
              <w:szCs w:val="20"/>
            </w:rPr>
            <w:t>LSAVI/6390/2019</w:t>
          </w:r>
        </w:p>
      </w:tc>
    </w:tr>
  </w:tbl>
  <w:p w:rsidR="00DB3965" w:rsidRDefault="00DB396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F0"/>
    <w:rsid w:val="00085FC2"/>
    <w:rsid w:val="000E19F6"/>
    <w:rsid w:val="00123636"/>
    <w:rsid w:val="001C699F"/>
    <w:rsid w:val="00237677"/>
    <w:rsid w:val="00294C4C"/>
    <w:rsid w:val="002C48F0"/>
    <w:rsid w:val="002D3227"/>
    <w:rsid w:val="002D3587"/>
    <w:rsid w:val="00311234"/>
    <w:rsid w:val="00360B48"/>
    <w:rsid w:val="004076BB"/>
    <w:rsid w:val="0044771F"/>
    <w:rsid w:val="00476D3F"/>
    <w:rsid w:val="00476D97"/>
    <w:rsid w:val="004B7ABC"/>
    <w:rsid w:val="006350C8"/>
    <w:rsid w:val="00642682"/>
    <w:rsid w:val="00661528"/>
    <w:rsid w:val="00722250"/>
    <w:rsid w:val="008F331E"/>
    <w:rsid w:val="00A6393C"/>
    <w:rsid w:val="00C978E2"/>
    <w:rsid w:val="00CD6E68"/>
    <w:rsid w:val="00DB3965"/>
    <w:rsid w:val="00E5141E"/>
    <w:rsid w:val="00E7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71DB889-44EF-4C24-BB53-353423E0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AVI ja ELY_Ylätunniste"/>
    <w:basedOn w:val="Normaali"/>
    <w:link w:val="YltunnisteChar"/>
    <w:uiPriority w:val="99"/>
    <w:unhideWhenUsed/>
    <w:rsid w:val="002C4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aliases w:val="AVI ja ELY_Ylätunniste Char"/>
    <w:basedOn w:val="Kappaleenoletusfontti"/>
    <w:link w:val="Yltunniste"/>
    <w:uiPriority w:val="99"/>
    <w:rsid w:val="002C48F0"/>
  </w:style>
  <w:style w:type="paragraph" w:styleId="Alatunniste">
    <w:name w:val="footer"/>
    <w:basedOn w:val="Normaali"/>
    <w:link w:val="AlatunnisteChar"/>
    <w:uiPriority w:val="99"/>
    <w:unhideWhenUsed/>
    <w:rsid w:val="002C4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C48F0"/>
  </w:style>
  <w:style w:type="paragraph" w:styleId="Seliteteksti">
    <w:name w:val="Balloon Text"/>
    <w:basedOn w:val="Normaali"/>
    <w:link w:val="SelitetekstiChar"/>
    <w:uiPriority w:val="99"/>
    <w:semiHidden/>
    <w:unhideWhenUsed/>
    <w:rsid w:val="002C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C48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ali"/>
    <w:rsid w:val="0029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294C4C"/>
  </w:style>
  <w:style w:type="character" w:customStyle="1" w:styleId="eop">
    <w:name w:val="eop"/>
    <w:basedOn w:val="Kappaleenoletusfontti"/>
    <w:rsid w:val="00294C4C"/>
  </w:style>
  <w:style w:type="character" w:customStyle="1" w:styleId="spellingerror">
    <w:name w:val="spellingerror"/>
    <w:basedOn w:val="Kappaleenoletusfontti"/>
    <w:rsid w:val="00294C4C"/>
  </w:style>
  <w:style w:type="character" w:styleId="Hyperlinkki">
    <w:name w:val="Hyperlink"/>
    <w:basedOn w:val="Kappaleenoletusfontti"/>
    <w:uiPriority w:val="99"/>
    <w:unhideWhenUsed/>
    <w:rsid w:val="00360B4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60B48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6615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tunimi.sukunimi@avi.fi" TargetMode="External"/><Relationship Id="rId5" Type="http://schemas.openxmlformats.org/officeDocument/2006/relationships/styles" Target="styles.xml"/><Relationship Id="rId10" Type="http://schemas.openxmlformats.org/officeDocument/2006/relationships/hyperlink" Target="https://bit.ly/2lOtYLQ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77DFE-C785-4934-8F6B-C76531BC1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E3D7C6-814B-4D56-900F-E6252769B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79AEDE-1DD1-4581-A4A7-138E004593E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b82943-49da-4504-a2f3-a33fb2eb95f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5714604-82A5-45ED-8E4C-2630141A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 Kaija</dc:creator>
  <cp:keywords/>
  <dc:description/>
  <cp:lastModifiedBy>Heino Anne (Kirjasto)</cp:lastModifiedBy>
  <cp:revision>2</cp:revision>
  <dcterms:created xsi:type="dcterms:W3CDTF">2019-09-25T09:58:00Z</dcterms:created>
  <dcterms:modified xsi:type="dcterms:W3CDTF">2019-09-25T09:58:00Z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