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056" w:rsidRPr="0082021E" w:rsidRDefault="0082021E">
      <w:pPr>
        <w:rPr>
          <w:b/>
          <w:sz w:val="32"/>
          <w:szCs w:val="32"/>
        </w:rPr>
      </w:pPr>
      <w:r w:rsidRPr="0082021E">
        <w:rPr>
          <w:b/>
          <w:sz w:val="32"/>
          <w:szCs w:val="32"/>
        </w:rPr>
        <w:t>Kirjasto on ilmastoteko – uskallamme väittää näin, koska:</w:t>
      </w:r>
    </w:p>
    <w:p w:rsidR="0082021E" w:rsidRDefault="0082021E" w:rsidP="0082021E">
      <w:pPr>
        <w:pStyle w:val="Luettelokappal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Kirjasto edustaa jakamis- ja kiertotaloutta joka kunnassa</w:t>
      </w:r>
    </w:p>
    <w:p w:rsidR="0082021E" w:rsidRDefault="0082021E" w:rsidP="0082021E">
      <w:pPr>
        <w:pStyle w:val="Luettelokappal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Kirjasto edistää tasa-arvoa</w:t>
      </w:r>
    </w:p>
    <w:p w:rsidR="0082021E" w:rsidRDefault="0082021E" w:rsidP="0082021E">
      <w:pPr>
        <w:pStyle w:val="Luettelokappal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Kirjasto tarjoaa lukemista, kuunneltavaa, katseltavaa. Tietoa, taitoa ja elämyksiä.</w:t>
      </w:r>
    </w:p>
    <w:p w:rsidR="0082021E" w:rsidRDefault="0082021E" w:rsidP="0082021E">
      <w:pPr>
        <w:pStyle w:val="Luettelokappal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Kirjastossa voi käyttää tietokoneita ja käyttää kirjastotilaa</w:t>
      </w:r>
    </w:p>
    <w:p w:rsidR="0082021E" w:rsidRDefault="0082021E" w:rsidP="0082021E">
      <w:pPr>
        <w:pStyle w:val="Luettelokappal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Mikä on kirjan hiilijalanjälki?</w:t>
      </w:r>
    </w:p>
    <w:p w:rsidR="0082021E" w:rsidRPr="0082021E" w:rsidRDefault="0082021E" w:rsidP="0082021E">
      <w:pPr>
        <w:pStyle w:val="Luettelokappale"/>
        <w:numPr>
          <w:ilvl w:val="1"/>
          <w:numId w:val="1"/>
        </w:numPr>
        <w:rPr>
          <w:sz w:val="28"/>
          <w:szCs w:val="28"/>
        </w:rPr>
      </w:pPr>
      <w:r w:rsidRPr="0082021E">
        <w:rPr>
          <w:sz w:val="28"/>
          <w:szCs w:val="28"/>
        </w:rPr>
        <w:t xml:space="preserve">Suomalaisen keskiverto hiilijalanjälki on noin 10300 kiloa hiilidioksidia vuodessa. </w:t>
      </w:r>
    </w:p>
    <w:p w:rsidR="0082021E" w:rsidRPr="0082021E" w:rsidRDefault="0082021E" w:rsidP="0082021E">
      <w:pPr>
        <w:pStyle w:val="Luettelokappale"/>
        <w:numPr>
          <w:ilvl w:val="1"/>
          <w:numId w:val="1"/>
        </w:numPr>
        <w:rPr>
          <w:sz w:val="28"/>
          <w:szCs w:val="28"/>
        </w:rPr>
      </w:pPr>
      <w:r w:rsidRPr="0082021E">
        <w:rPr>
          <w:sz w:val="28"/>
          <w:szCs w:val="28"/>
        </w:rPr>
        <w:t>Arviot yhden paperille painetun kirjan päästöistä vaihtelevat. Arvioiden mukaan kirja tuottaa 4 - 10 kiloa hiilidioksidia.</w:t>
      </w:r>
    </w:p>
    <w:p w:rsidR="0082021E" w:rsidRDefault="0082021E" w:rsidP="0082021E">
      <w:pPr>
        <w:pStyle w:val="Luettelokappale"/>
        <w:numPr>
          <w:ilvl w:val="1"/>
          <w:numId w:val="1"/>
        </w:numPr>
        <w:rPr>
          <w:sz w:val="28"/>
          <w:szCs w:val="28"/>
        </w:rPr>
      </w:pPr>
      <w:r w:rsidRPr="0082021E">
        <w:rPr>
          <w:sz w:val="28"/>
          <w:szCs w:val="28"/>
        </w:rPr>
        <w:t>Entä e-kirja? Tietokoneelta lukemisen päästöt ovat murto-osa painetun kirjan päästöistä. Kannettava tietokone kuluttaa sähköä keskimäärin 32 wattia/tunti ja sen päästöt ovat siis 0,016 kg hiilidioksidia/tunti 3. Tavallinen tietokone kuluttaa keskimäärin 110 wattia/tunti. Jos keskimääräisen kirjan (300 sivua) hiilidioksidipäästöt ovat 7,46 kg, voisi vastaavilla päästöillä lukea tietokoneella 150 tuntia ja kannettavalla tietokoneella 466 tuntia.</w:t>
      </w:r>
    </w:p>
    <w:p w:rsidR="0082021E" w:rsidRDefault="0082021E" w:rsidP="0082021E">
      <w:pPr>
        <w:pStyle w:val="Luettelokappale"/>
        <w:numPr>
          <w:ilvl w:val="0"/>
          <w:numId w:val="1"/>
        </w:numPr>
        <w:rPr>
          <w:b/>
          <w:sz w:val="28"/>
          <w:szCs w:val="28"/>
        </w:rPr>
      </w:pPr>
      <w:r w:rsidRPr="0082021E">
        <w:rPr>
          <w:b/>
          <w:sz w:val="28"/>
          <w:szCs w:val="28"/>
        </w:rPr>
        <w:t>Lainauskierto</w:t>
      </w:r>
      <w:r>
        <w:rPr>
          <w:b/>
          <w:sz w:val="28"/>
          <w:szCs w:val="28"/>
        </w:rPr>
        <w:t>. Turun kaupunginkirjastossa eniten lainatut niteet:</w:t>
      </w:r>
    </w:p>
    <w:p w:rsidR="0082021E" w:rsidRPr="0082021E" w:rsidRDefault="0082021E" w:rsidP="0082021E">
      <w:pPr>
        <w:pStyle w:val="Luettelokappale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Kirja                  </w:t>
      </w:r>
      <w:r w:rsidRPr="0082021E">
        <w:rPr>
          <w:b/>
          <w:sz w:val="28"/>
          <w:szCs w:val="28"/>
        </w:rPr>
        <w:t>394 lainaa</w:t>
      </w:r>
    </w:p>
    <w:p w:rsidR="0082021E" w:rsidRPr="0082021E" w:rsidRDefault="0082021E" w:rsidP="0082021E">
      <w:pPr>
        <w:pStyle w:val="Luettelokappale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DVD                  </w:t>
      </w:r>
      <w:r w:rsidRPr="0082021E">
        <w:rPr>
          <w:b/>
          <w:sz w:val="28"/>
          <w:szCs w:val="28"/>
        </w:rPr>
        <w:t>553</w:t>
      </w:r>
      <w:r>
        <w:rPr>
          <w:b/>
          <w:sz w:val="28"/>
          <w:szCs w:val="28"/>
        </w:rPr>
        <w:t xml:space="preserve"> lainaa</w:t>
      </w:r>
    </w:p>
    <w:p w:rsidR="0082021E" w:rsidRPr="0082021E" w:rsidRDefault="0082021E" w:rsidP="0082021E">
      <w:pPr>
        <w:pStyle w:val="Luettelokappale"/>
        <w:numPr>
          <w:ilvl w:val="1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CD-levy</w:t>
      </w:r>
      <w:proofErr w:type="spellEnd"/>
      <w:r>
        <w:rPr>
          <w:b/>
          <w:sz w:val="28"/>
          <w:szCs w:val="28"/>
        </w:rPr>
        <w:t xml:space="preserve">            </w:t>
      </w:r>
      <w:r w:rsidRPr="0082021E">
        <w:rPr>
          <w:b/>
          <w:sz w:val="28"/>
          <w:szCs w:val="28"/>
        </w:rPr>
        <w:t>644</w:t>
      </w:r>
      <w:r>
        <w:rPr>
          <w:b/>
          <w:sz w:val="28"/>
          <w:szCs w:val="28"/>
        </w:rPr>
        <w:t xml:space="preserve"> lainaa</w:t>
      </w:r>
      <w:bookmarkStart w:id="0" w:name="_GoBack"/>
      <w:bookmarkEnd w:id="0"/>
    </w:p>
    <w:p w:rsidR="0082021E" w:rsidRPr="0082021E" w:rsidRDefault="0082021E" w:rsidP="0082021E">
      <w:pPr>
        <w:pStyle w:val="Luettelokappale"/>
        <w:ind w:left="1440"/>
        <w:rPr>
          <w:b/>
          <w:sz w:val="28"/>
          <w:szCs w:val="28"/>
        </w:rPr>
      </w:pPr>
    </w:p>
    <w:sectPr w:rsidR="0082021E" w:rsidRPr="008202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37D7A"/>
    <w:multiLevelType w:val="hybridMultilevel"/>
    <w:tmpl w:val="66BCA75A"/>
    <w:lvl w:ilvl="0" w:tplc="F83A7D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1E"/>
    <w:rsid w:val="00513056"/>
    <w:rsid w:val="0082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418D4"/>
  <w15:chartTrackingRefBased/>
  <w15:docId w15:val="{4BAD1FE6-D003-4694-BDCA-954D3213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20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Heino Anne (Kirjasto)</dc:creator>
  <cp:keywords/>
  <dc:description/>
  <cp:lastModifiedBy>Heino Anne (Kirjasto)</cp:lastModifiedBy>
  <cp:revision>1</cp:revision>
  <dcterms:created xsi:type="dcterms:W3CDTF">2019-09-30T09:44:00Z</dcterms:created>
  <dcterms:modified xsi:type="dcterms:W3CDTF">2019-09-30T09:51:00Z</dcterms:modified>
</cp:coreProperties>
</file>