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B7" w:rsidRPr="00A744E5" w:rsidRDefault="00D102B7">
      <w:pPr>
        <w:rPr>
          <w:lang w:val="fi-FI"/>
        </w:rPr>
      </w:pPr>
      <w:bookmarkStart w:id="0" w:name="_GoBack"/>
      <w:bookmarkEnd w:id="0"/>
      <w:r w:rsidRPr="00A744E5">
        <w:rPr>
          <w:lang w:val="fi-FI"/>
        </w:rPr>
        <w:t>Asiakaspalvelun uudet konseptit</w:t>
      </w:r>
    </w:p>
    <w:p w:rsidR="00D102B7" w:rsidRPr="00A744E5" w:rsidRDefault="00D102B7">
      <w:pPr>
        <w:rPr>
          <w:lang w:val="fi-FI"/>
        </w:rPr>
      </w:pPr>
    </w:p>
    <w:p w:rsidR="00D102B7" w:rsidRPr="00A744E5" w:rsidRDefault="00D102B7">
      <w:pPr>
        <w:rPr>
          <w:lang w:val="fi-FI"/>
        </w:rPr>
      </w:pPr>
      <w:r w:rsidRPr="00A744E5">
        <w:rPr>
          <w:lang w:val="fi-FI"/>
        </w:rPr>
        <w:t>Blanka-kirjastojen e-kirjat</w:t>
      </w:r>
    </w:p>
    <w:p w:rsidR="00D102B7" w:rsidRPr="00A744E5" w:rsidRDefault="00D102B7">
      <w:pPr>
        <w:rPr>
          <w:lang w:val="fi-FI"/>
        </w:rPr>
      </w:pPr>
    </w:p>
    <w:p w:rsidR="00D102B7" w:rsidRDefault="00D102B7">
      <w:pPr>
        <w:rPr>
          <w:lang w:val="fi-FI"/>
        </w:rPr>
      </w:pPr>
      <w:r w:rsidRPr="00F52914">
        <w:rPr>
          <w:lang w:val="fi-FI"/>
        </w:rPr>
        <w:t>Blanka-kirjastot ottavat vuonna 2011 (ajankohta vielä epävarma)</w:t>
      </w:r>
      <w:r>
        <w:rPr>
          <w:lang w:val="fi-FI"/>
        </w:rPr>
        <w:t xml:space="preserve"> käyttöön Elib –palvelun: tarjoamme asiakkaille palvelun, jossa voi ladata e-kirjoja omalle tietokoneelle tai muulle lukulaitteelle sekä kuunnella äänikirjoja oman tietokoneen kautta.</w:t>
      </w:r>
    </w:p>
    <w:p w:rsidR="00D102B7" w:rsidRDefault="00D102B7">
      <w:pPr>
        <w:rPr>
          <w:lang w:val="fi-FI"/>
        </w:rPr>
      </w:pPr>
      <w:r>
        <w:rPr>
          <w:lang w:val="fi-FI"/>
        </w:rPr>
        <w:t>Palvelu koskee vain ruotsinkielistä kirjallisuutta</w:t>
      </w:r>
    </w:p>
    <w:p w:rsidR="00D102B7" w:rsidRDefault="00D102B7">
      <w:pPr>
        <w:rPr>
          <w:lang w:val="fi-FI"/>
        </w:rPr>
      </w:pPr>
    </w:p>
    <w:p w:rsidR="00D102B7" w:rsidRDefault="00D102B7">
      <w:pPr>
        <w:rPr>
          <w:lang w:val="fi-FI"/>
        </w:rPr>
      </w:pPr>
      <w:r>
        <w:rPr>
          <w:lang w:val="fi-FI"/>
        </w:rPr>
        <w:t>Asiakassegmentointi:</w:t>
      </w:r>
    </w:p>
    <w:p w:rsidR="00D102B7" w:rsidRDefault="00D102B7">
      <w:pPr>
        <w:rPr>
          <w:lang w:val="fi-FI"/>
        </w:rPr>
      </w:pPr>
      <w:r>
        <w:rPr>
          <w:lang w:val="fi-FI"/>
        </w:rPr>
        <w:t>Ruotsinkieliset, ruotsia osaavat, ruotsia opiskelevat</w:t>
      </w:r>
    </w:p>
    <w:p w:rsidR="00D102B7" w:rsidRDefault="00D102B7">
      <w:pPr>
        <w:rPr>
          <w:lang w:val="fi-FI"/>
        </w:rPr>
      </w:pPr>
      <w:r>
        <w:rPr>
          <w:lang w:val="fi-FI"/>
        </w:rPr>
        <w:t>Valmius teknisten laitteiden käyttöön, tietokone täytyy olla</w:t>
      </w:r>
    </w:p>
    <w:p w:rsidR="00D102B7" w:rsidRDefault="00D102B7">
      <w:pPr>
        <w:rPr>
          <w:lang w:val="fi-FI"/>
        </w:rPr>
      </w:pPr>
      <w:r>
        <w:rPr>
          <w:lang w:val="fi-FI"/>
        </w:rPr>
        <w:t>Lapset, ”kaukana”, esim. saarissa asuvat</w:t>
      </w:r>
    </w:p>
    <w:p w:rsidR="00D102B7" w:rsidRDefault="00D102B7">
      <w:pPr>
        <w:rPr>
          <w:lang w:val="fi-FI"/>
        </w:rPr>
      </w:pPr>
      <w:r>
        <w:rPr>
          <w:lang w:val="fi-FI"/>
        </w:rPr>
        <w:t>Käyttöopetus? Asiakkaat, vanhusten huollon henkilökunta?</w:t>
      </w:r>
    </w:p>
    <w:p w:rsidR="00D102B7" w:rsidRDefault="00D102B7">
      <w:pPr>
        <w:rPr>
          <w:lang w:val="fi-FI"/>
        </w:rPr>
      </w:pPr>
    </w:p>
    <w:p w:rsidR="00D102B7" w:rsidRDefault="00D102B7">
      <w:pPr>
        <w:rPr>
          <w:lang w:val="fi-FI"/>
        </w:rPr>
      </w:pPr>
      <w:r>
        <w:rPr>
          <w:lang w:val="fi-FI"/>
        </w:rPr>
        <w:t>Hyvä asiakaspalvelu:</w:t>
      </w:r>
    </w:p>
    <w:p w:rsidR="00D102B7" w:rsidRDefault="00D102B7">
      <w:pPr>
        <w:rPr>
          <w:lang w:val="fi-FI"/>
        </w:rPr>
      </w:pPr>
    </w:p>
    <w:p w:rsidR="00D102B7" w:rsidRDefault="00D102B7">
      <w:pPr>
        <w:rPr>
          <w:lang w:val="fi-FI"/>
        </w:rPr>
      </w:pPr>
      <w:r>
        <w:rPr>
          <w:lang w:val="fi-FI"/>
        </w:rPr>
        <w:t>Henkilökunnan käyttökoulutus</w:t>
      </w:r>
    </w:p>
    <w:p w:rsidR="00D102B7" w:rsidRDefault="00D102B7">
      <w:pPr>
        <w:rPr>
          <w:lang w:val="fi-FI"/>
        </w:rPr>
      </w:pPr>
      <w:r>
        <w:rPr>
          <w:lang w:val="fi-FI"/>
        </w:rPr>
        <w:t>Elibin sivut linkitettynä kotisivulle: hienot, henkilökunnan tunnettava + osattava ohjata asiakasta.</w:t>
      </w:r>
    </w:p>
    <w:p w:rsidR="00D102B7" w:rsidRDefault="00D102B7">
      <w:pPr>
        <w:rPr>
          <w:lang w:val="fi-FI"/>
        </w:rPr>
      </w:pPr>
      <w:r>
        <w:rPr>
          <w:lang w:val="fi-FI"/>
        </w:rPr>
        <w:t>Luotettavuus / pätevyys: palvelu toimii teknisesti, henkilökunta osaa itse käyttää ja opettaa</w:t>
      </w:r>
    </w:p>
    <w:p w:rsidR="00D102B7" w:rsidRDefault="00D102B7">
      <w:pPr>
        <w:rPr>
          <w:lang w:val="fi-FI"/>
        </w:rPr>
      </w:pPr>
      <w:r>
        <w:rPr>
          <w:lang w:val="fi-FI"/>
        </w:rPr>
        <w:t>Saavutettavuus: tekniikka toimii, myös neuvonta</w:t>
      </w:r>
    </w:p>
    <w:p w:rsidR="00D102B7" w:rsidRDefault="00D102B7">
      <w:pPr>
        <w:rPr>
          <w:lang w:val="fi-FI"/>
        </w:rPr>
      </w:pPr>
      <w:r>
        <w:rPr>
          <w:lang w:val="fi-FI"/>
        </w:rPr>
        <w:t>Kohteliaisuus: Elib on tekninen ratkaisu, neuvonta asiakkaille on oltava oikean tasoista, kaikki eivät osaa!</w:t>
      </w:r>
    </w:p>
    <w:p w:rsidR="00D102B7" w:rsidRDefault="00D102B7">
      <w:pPr>
        <w:rPr>
          <w:lang w:val="fi-FI"/>
        </w:rPr>
      </w:pPr>
      <w:r>
        <w:rPr>
          <w:lang w:val="fi-FI"/>
        </w:rPr>
        <w:t>Viestintä: palvelusta on kerrottava asiallisesti, kuvauksen on vastattava asiakkaan ”tasoa”, ei liian yksinkertainen /monimutkainen. Mahdolliset ongelmakohdat on kuvattava etukäteen ja kerrottava, mistä apua on saatavissa. Selvitettävä asiakkaan erityisvaatimukset.</w:t>
      </w:r>
    </w:p>
    <w:p w:rsidR="00D102B7" w:rsidRDefault="00D102B7">
      <w:pPr>
        <w:rPr>
          <w:lang w:val="fi-FI"/>
        </w:rPr>
      </w:pPr>
      <w:r>
        <w:rPr>
          <w:lang w:val="fi-FI"/>
        </w:rPr>
        <w:t>E-kirja ei saa palvelussa syrjäyttää muuta materiaalia</w:t>
      </w:r>
    </w:p>
    <w:p w:rsidR="00D102B7" w:rsidRDefault="00D102B7">
      <w:pPr>
        <w:rPr>
          <w:lang w:val="fi-FI"/>
        </w:rPr>
      </w:pPr>
      <w:r>
        <w:rPr>
          <w:lang w:val="fi-FI"/>
        </w:rPr>
        <w:t>E-kirja kaikille: sekä kauno- että tietokirjallisuutta. Kielipolitiikka!</w:t>
      </w:r>
    </w:p>
    <w:p w:rsidR="00D102B7" w:rsidRDefault="00D102B7">
      <w:pPr>
        <w:rPr>
          <w:lang w:val="fi-FI"/>
        </w:rPr>
      </w:pPr>
      <w:r>
        <w:rPr>
          <w:lang w:val="fi-FI"/>
        </w:rPr>
        <w:t>Kokoelmaa päivitettävä jatkuvasti</w:t>
      </w:r>
    </w:p>
    <w:p w:rsidR="00D102B7" w:rsidRDefault="00D102B7">
      <w:pPr>
        <w:rPr>
          <w:lang w:val="fi-FI"/>
        </w:rPr>
      </w:pPr>
    </w:p>
    <w:p w:rsidR="00D102B7" w:rsidRDefault="00D102B7">
      <w:pPr>
        <w:rPr>
          <w:lang w:val="fi-FI"/>
        </w:rPr>
      </w:pPr>
      <w:r>
        <w:rPr>
          <w:lang w:val="fi-FI"/>
        </w:rPr>
        <w:t>Riitävä palvelun taso:</w:t>
      </w:r>
    </w:p>
    <w:p w:rsidR="00D102B7" w:rsidRDefault="00D102B7">
      <w:pPr>
        <w:rPr>
          <w:lang w:val="fi-FI"/>
        </w:rPr>
      </w:pPr>
      <w:r>
        <w:rPr>
          <w:lang w:val="fi-FI"/>
        </w:rPr>
        <w:t>Kirjasto tarjoaa palvelun ruotsiksi, markkinoinnin yhteydessä kerrotaan syy, miksi ei suomeksi (suomenkielinen palvelu kallis, tekniikka vaikea, vähäinen tarjonta, asiakkaidemme enemmistö ruotsinkielistä, tämä on kokeilu, suomenkielinen seuraa perässä). Laatukriteerit suhteessa resursseihin!</w:t>
      </w:r>
    </w:p>
    <w:p w:rsidR="00D102B7" w:rsidRDefault="00D102B7">
      <w:pPr>
        <w:rPr>
          <w:lang w:val="fi-FI"/>
        </w:rPr>
      </w:pPr>
      <w:r>
        <w:rPr>
          <w:lang w:val="fi-FI"/>
        </w:rPr>
        <w:t>Henkilökunta osaa opastaa palvelun käytössä + tekee sen ilman eri kehotusta</w:t>
      </w:r>
    </w:p>
    <w:p w:rsidR="00D102B7" w:rsidRDefault="00D102B7">
      <w:pPr>
        <w:rPr>
          <w:lang w:val="fi-FI"/>
        </w:rPr>
      </w:pPr>
      <w:r>
        <w:rPr>
          <w:lang w:val="fi-FI"/>
        </w:rPr>
        <w:t>Ongelmat pyritään ratkaisemaan heti, asiakasta ei ohjata jonkun muun luokse saamaan apua, vaan henkilökunta ottaa selvää ja kertoo tuloksen asiakkaalle.</w:t>
      </w:r>
    </w:p>
    <w:p w:rsidR="00D102B7" w:rsidRDefault="00D102B7">
      <w:pPr>
        <w:rPr>
          <w:lang w:val="fi-FI"/>
        </w:rPr>
      </w:pPr>
      <w:r>
        <w:rPr>
          <w:lang w:val="fi-FI"/>
        </w:rPr>
        <w:t>Markkinointi erityisasemassa, kun palvelu on aivan uusi ja erityinen, asiakkaille kerrottava kaikki! Mitä, missä, miten jne.</w:t>
      </w:r>
    </w:p>
    <w:p w:rsidR="00D102B7" w:rsidRDefault="00D102B7">
      <w:pPr>
        <w:rPr>
          <w:lang w:val="fi-FI"/>
        </w:rPr>
      </w:pPr>
      <w:r>
        <w:rPr>
          <w:lang w:val="fi-FI"/>
        </w:rPr>
        <w:t>Markkinointi: ensin oma henkilökunta: kaikkien on sitouduttava / opittava / osattava / markkinoitava.</w:t>
      </w:r>
    </w:p>
    <w:p w:rsidR="00D102B7" w:rsidRDefault="00D102B7">
      <w:pPr>
        <w:rPr>
          <w:lang w:val="fi-FI"/>
        </w:rPr>
      </w:pPr>
      <w:r>
        <w:rPr>
          <w:lang w:val="fi-FI"/>
        </w:rPr>
        <w:t>Asiakkaiden opastus täytyy ainakin alussa olla ”ylipalvelu” –tasolla! Tarkoittaa ”kädestä-pitäen” neuvontaa.</w:t>
      </w:r>
    </w:p>
    <w:p w:rsidR="00D102B7" w:rsidRDefault="00D102B7">
      <w:pPr>
        <w:rPr>
          <w:lang w:val="fi-FI"/>
        </w:rPr>
      </w:pPr>
      <w:r>
        <w:rPr>
          <w:lang w:val="fi-FI"/>
        </w:rPr>
        <w:t>Tasa-arvo: lukea voi kirjaston päätteiltä / lainattavat lukulaitteet?</w:t>
      </w:r>
    </w:p>
    <w:p w:rsidR="00D102B7" w:rsidRDefault="00D102B7">
      <w:pPr>
        <w:rPr>
          <w:lang w:val="fi-FI"/>
        </w:rPr>
      </w:pPr>
      <w:r>
        <w:rPr>
          <w:lang w:val="fi-FI"/>
        </w:rPr>
        <w:t>Pitääkö henkilökunnan tuntea / osata / suositella erilaisia lukulaitteita?</w:t>
      </w:r>
    </w:p>
    <w:p w:rsidR="00D102B7" w:rsidRDefault="00D102B7">
      <w:pPr>
        <w:rPr>
          <w:lang w:val="fi-FI"/>
        </w:rPr>
      </w:pPr>
    </w:p>
    <w:p w:rsidR="00D102B7" w:rsidRDefault="00D102B7">
      <w:pPr>
        <w:rPr>
          <w:lang w:val="fi-FI"/>
        </w:rPr>
      </w:pPr>
      <w:r>
        <w:rPr>
          <w:lang w:val="fi-FI"/>
        </w:rPr>
        <w:t>Esteet:</w:t>
      </w:r>
    </w:p>
    <w:p w:rsidR="00D102B7" w:rsidRDefault="00D102B7">
      <w:pPr>
        <w:rPr>
          <w:lang w:val="fi-FI"/>
        </w:rPr>
      </w:pPr>
      <w:r>
        <w:rPr>
          <w:lang w:val="fi-FI"/>
        </w:rPr>
        <w:t>Kaikilla ei ole tekniikkaa / tarvittavaa osaamista</w:t>
      </w:r>
    </w:p>
    <w:p w:rsidR="00D102B7" w:rsidRDefault="00D102B7">
      <w:pPr>
        <w:rPr>
          <w:lang w:val="fi-FI"/>
        </w:rPr>
      </w:pPr>
      <w:r>
        <w:rPr>
          <w:lang w:val="fi-FI"/>
        </w:rPr>
        <w:t>Kieli; materiaali vain ruotsin kielellä (ohjaus esim Gutenberg-projektiin)</w:t>
      </w:r>
    </w:p>
    <w:p w:rsidR="00D102B7" w:rsidRDefault="00D102B7">
      <w:pPr>
        <w:rPr>
          <w:lang w:val="fi-FI"/>
        </w:rPr>
      </w:pPr>
      <w:r>
        <w:rPr>
          <w:lang w:val="fi-FI"/>
        </w:rPr>
        <w:t>Äänikirjat vain tietokoneeseen</w:t>
      </w:r>
    </w:p>
    <w:p w:rsidR="00D102B7" w:rsidRDefault="00D102B7">
      <w:pPr>
        <w:rPr>
          <w:lang w:val="fi-FI"/>
        </w:rPr>
      </w:pPr>
      <w:r>
        <w:rPr>
          <w:lang w:val="fi-FI"/>
        </w:rPr>
        <w:t>Henkilökunta avainasemassa!</w:t>
      </w:r>
    </w:p>
    <w:p w:rsidR="00D102B7" w:rsidRDefault="00D102B7">
      <w:pPr>
        <w:rPr>
          <w:lang w:val="fi-FI"/>
        </w:rPr>
      </w:pPr>
      <w:r>
        <w:rPr>
          <w:lang w:val="fi-FI"/>
        </w:rPr>
        <w:t>Palvelun hinta</w:t>
      </w:r>
    </w:p>
    <w:p w:rsidR="00D102B7" w:rsidRDefault="00D102B7">
      <w:pPr>
        <w:rPr>
          <w:lang w:val="fi-FI"/>
        </w:rPr>
      </w:pPr>
      <w:r>
        <w:rPr>
          <w:lang w:val="fi-FI"/>
        </w:rPr>
        <w:t>Vain yksi palveluntoimittaja; yksipuolisuus, yksikielisyys</w:t>
      </w:r>
    </w:p>
    <w:p w:rsidR="00D102B7" w:rsidRDefault="00D102B7" w:rsidP="00A744E5">
      <w:pPr>
        <w:rPr>
          <w:lang w:val="fi-FI"/>
        </w:rPr>
      </w:pPr>
      <w:r>
        <w:rPr>
          <w:lang w:val="fi-FI"/>
        </w:rPr>
        <w:t>Valikoima rajoitettu; asiakkaat hakeutuvat muihin kirjastoihin?</w:t>
      </w:r>
    </w:p>
    <w:p w:rsidR="00D102B7" w:rsidRPr="00F52914" w:rsidRDefault="00D102B7">
      <w:pPr>
        <w:rPr>
          <w:lang w:val="fi-FI"/>
        </w:rPr>
      </w:pPr>
    </w:p>
    <w:sectPr w:rsidR="00D102B7" w:rsidRPr="00F52914" w:rsidSect="00D5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914"/>
    <w:rsid w:val="00495689"/>
    <w:rsid w:val="004B11CC"/>
    <w:rsid w:val="0055173D"/>
    <w:rsid w:val="00551B6E"/>
    <w:rsid w:val="005A7BE9"/>
    <w:rsid w:val="005B020A"/>
    <w:rsid w:val="00734329"/>
    <w:rsid w:val="00867208"/>
    <w:rsid w:val="008838BD"/>
    <w:rsid w:val="00A744E5"/>
    <w:rsid w:val="00B540CE"/>
    <w:rsid w:val="00BD5AA3"/>
    <w:rsid w:val="00BE20B1"/>
    <w:rsid w:val="00D102B7"/>
    <w:rsid w:val="00D5546A"/>
    <w:rsid w:val="00DD6E2A"/>
    <w:rsid w:val="00F5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6A"/>
    <w:pPr>
      <w:spacing w:after="200" w:line="276" w:lineRule="auto"/>
    </w:pPr>
    <w:rPr>
      <w:sz w:val="24"/>
      <w:lang w:val="sv-F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306</Words>
  <Characters>2481</Characters>
  <Application>Microsoft Office Outlook</Application>
  <DocSecurity>0</DocSecurity>
  <Lines>0</Lines>
  <Paragraphs>0</Paragraphs>
  <ScaleCrop>false</ScaleCrop>
  <Company>KIMITOON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Asiakaspalvelun uudet konseptit</dc:title>
  <dc:subject/>
  <dc:creator>Eija.Sjoblom</dc:creator>
  <cp:keywords/>
  <dc:description/>
  <cp:lastModifiedBy>sksandel</cp:lastModifiedBy>
  <cp:revision>2</cp:revision>
  <cp:lastPrinted>2010-11-18T10:32:00Z</cp:lastPrinted>
  <dcterms:created xsi:type="dcterms:W3CDTF">2010-12-16T06:43:00Z</dcterms:created>
  <dcterms:modified xsi:type="dcterms:W3CDTF">2010-12-16T06:43:00Z</dcterms:modified>
</cp:coreProperties>
</file>