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C" w:rsidRDefault="0011519C" w:rsidP="0011519C">
      <w:pPr>
        <w:pStyle w:val="Vaintekstin"/>
        <w:jc w:val="right"/>
        <w:rPr>
          <w:rFonts w:ascii="Arial" w:hAnsi="Arial" w:cs="Arial"/>
          <w:sz w:val="40"/>
          <w:szCs w:val="40"/>
        </w:rPr>
      </w:pPr>
    </w:p>
    <w:p w:rsidR="00623A25" w:rsidRDefault="00623A25" w:rsidP="0011519C">
      <w:pPr>
        <w:pStyle w:val="Vaintekstin"/>
        <w:jc w:val="right"/>
        <w:rPr>
          <w:rFonts w:ascii="Arial" w:hAnsi="Arial" w:cs="Arial"/>
          <w:sz w:val="40"/>
          <w:szCs w:val="40"/>
        </w:rPr>
      </w:pPr>
    </w:p>
    <w:p w:rsidR="00623A25" w:rsidRDefault="00623A25" w:rsidP="0011519C">
      <w:pPr>
        <w:pStyle w:val="Vaintekstin"/>
        <w:jc w:val="right"/>
        <w:rPr>
          <w:rFonts w:ascii="Arial" w:hAnsi="Arial" w:cs="Arial"/>
          <w:sz w:val="40"/>
          <w:szCs w:val="40"/>
        </w:rPr>
      </w:pPr>
    </w:p>
    <w:p w:rsidR="00623A25" w:rsidRDefault="00623A25" w:rsidP="0011519C">
      <w:pPr>
        <w:pStyle w:val="Vaintekstin"/>
        <w:jc w:val="right"/>
        <w:rPr>
          <w:rFonts w:ascii="Arial" w:hAnsi="Arial" w:cs="Arial"/>
          <w:sz w:val="40"/>
          <w:szCs w:val="40"/>
        </w:rPr>
      </w:pPr>
    </w:p>
    <w:p w:rsidR="00623A25" w:rsidRDefault="00623A25" w:rsidP="0011519C">
      <w:pPr>
        <w:pStyle w:val="Vaintekstin"/>
        <w:jc w:val="right"/>
        <w:rPr>
          <w:rFonts w:ascii="Arial" w:hAnsi="Arial" w:cs="Arial"/>
          <w:sz w:val="40"/>
          <w:szCs w:val="40"/>
        </w:rPr>
      </w:pPr>
    </w:p>
    <w:p w:rsidR="00623A25" w:rsidRDefault="00623A25" w:rsidP="0011519C">
      <w:pPr>
        <w:pStyle w:val="Vaintekstin"/>
        <w:jc w:val="right"/>
        <w:rPr>
          <w:rFonts w:ascii="Arial" w:hAnsi="Arial" w:cs="Arial"/>
          <w:sz w:val="40"/>
          <w:szCs w:val="40"/>
        </w:rPr>
      </w:pPr>
    </w:p>
    <w:p w:rsidR="0011519C" w:rsidRPr="0011519C" w:rsidRDefault="00623A25" w:rsidP="0011519C">
      <w:pPr>
        <w:pStyle w:val="Vaintekstin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23.11. Kirjavinkkauskoulutus</w:t>
      </w:r>
    </w:p>
    <w:p w:rsidR="0011519C" w:rsidRDefault="0011519C" w:rsidP="0011519C">
      <w:pPr>
        <w:pStyle w:val="Vaintekstin"/>
        <w:rPr>
          <w:rFonts w:ascii="Arial" w:hAnsi="Arial" w:cs="Arial"/>
        </w:rPr>
      </w:pPr>
    </w:p>
    <w:p w:rsidR="00623A25" w:rsidRPr="0011519C" w:rsidRDefault="00623A25" w:rsidP="0011519C">
      <w:pPr>
        <w:pStyle w:val="Vaintekstin"/>
        <w:rPr>
          <w:rFonts w:ascii="Arial" w:hAnsi="Arial" w:cs="Arial"/>
        </w:rPr>
      </w:pPr>
      <w:bookmarkStart w:id="0" w:name="_GoBack"/>
      <w:bookmarkEnd w:id="0"/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Ohjelma: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09.00–09.30 Aamukahvi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09.30–11.00 Ääni työvälineenä, Reetta Lehtonen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11.00–11.45 Näytösluontoinen kirjavinkkaus, Kirjavinkkariyhdistys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11.45–12.45 Lounas (</w:t>
      </w:r>
      <w:proofErr w:type="spellStart"/>
      <w:r w:rsidRPr="0011519C">
        <w:rPr>
          <w:rFonts w:ascii="Arial" w:hAnsi="Arial" w:cs="Arial"/>
        </w:rPr>
        <w:t>omakustanteinen</w:t>
      </w:r>
      <w:proofErr w:type="spellEnd"/>
      <w:r w:rsidRPr="0011519C">
        <w:rPr>
          <w:rFonts w:ascii="Arial" w:hAnsi="Arial" w:cs="Arial"/>
        </w:rPr>
        <w:t>)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12.45–13.30 Aikuisvinkkausasiaa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13.40–14.00 Kirjavinkkauksen palaute suoraan yleisöltä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14.00–14.20 Kahvitauko ja Kirjavinkkariyhdistyksen mainoshetki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14.20–15.20 Paneelikeskustelu</w:t>
      </w: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</w:p>
    <w:p w:rsidR="0011519C" w:rsidRPr="0011519C" w:rsidRDefault="0011519C" w:rsidP="0011519C">
      <w:pPr>
        <w:pStyle w:val="Vaintekstin"/>
        <w:rPr>
          <w:rFonts w:ascii="Arial" w:hAnsi="Arial" w:cs="Arial"/>
        </w:rPr>
      </w:pPr>
      <w:r w:rsidRPr="0011519C">
        <w:rPr>
          <w:rFonts w:ascii="Arial" w:hAnsi="Arial" w:cs="Arial"/>
        </w:rPr>
        <w:t>Tervetuloa!</w:t>
      </w: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9C" w:rsidRDefault="0011519C" w:rsidP="00D45142">
      <w:r>
        <w:separator/>
      </w:r>
    </w:p>
  </w:endnote>
  <w:endnote w:type="continuationSeparator" w:id="0">
    <w:p w:rsidR="0011519C" w:rsidRDefault="0011519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9C" w:rsidRDefault="0011519C" w:rsidP="00D45142">
      <w:r>
        <w:separator/>
      </w:r>
    </w:p>
  </w:footnote>
  <w:footnote w:type="continuationSeparator" w:id="0">
    <w:p w:rsidR="0011519C" w:rsidRDefault="0011519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C"/>
    <w:rsid w:val="00010C1D"/>
    <w:rsid w:val="00024DD7"/>
    <w:rsid w:val="000634FB"/>
    <w:rsid w:val="000A01C5"/>
    <w:rsid w:val="000A0D8E"/>
    <w:rsid w:val="0011519C"/>
    <w:rsid w:val="0015643C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23A25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1519C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1519C"/>
    <w:rPr>
      <w:rFonts w:ascii="Calibri" w:eastAsiaTheme="minorEastAsia" w:hAnsi="Calibri" w:cs="Times New Roman"/>
      <w:szCs w:val="21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1519C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1519C"/>
    <w:rPr>
      <w:rFonts w:ascii="Calibri" w:eastAsiaTheme="minorEastAsia" w:hAnsi="Calibri" w:cs="Times New Roman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FE9C-A188-4B30-A394-8E8C801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Sandell Susanna</dc:creator>
  <cp:keywords/>
  <dc:description/>
  <cp:lastModifiedBy>Sandell Susanna</cp:lastModifiedBy>
  <cp:revision>1</cp:revision>
  <dcterms:created xsi:type="dcterms:W3CDTF">2012-11-12T07:08:00Z</dcterms:created>
  <dcterms:modified xsi:type="dcterms:W3CDTF">2012-11-12T07:20:00Z</dcterms:modified>
</cp:coreProperties>
</file>